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33" w:rsidRDefault="001A0B33" w:rsidP="001A0B33">
      <w:pPr>
        <w:spacing w:line="360" w:lineRule="auto"/>
        <w:jc w:val="both"/>
        <w:rPr>
          <w:rFonts w:ascii="Arial" w:eastAsia="Calibri" w:hAnsi="Arial" w:cs="Arial"/>
          <w:color w:val="FF0000"/>
        </w:rPr>
      </w:pPr>
    </w:p>
    <w:p w:rsidR="007A56D3" w:rsidRPr="003A2504" w:rsidRDefault="00A50E83" w:rsidP="007A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eastAsia="Times New Roman" w:hAnsi="Arial" w:cs="Arial"/>
          <w:color w:val="C00000"/>
        </w:rPr>
      </w:pPr>
      <w:r w:rsidRPr="00E40217">
        <w:rPr>
          <w:rFonts w:ascii="Arial" w:eastAsia="Times New Roman" w:hAnsi="Arial" w:cs="Arial"/>
          <w:color w:val="auto"/>
        </w:rPr>
        <w:t>GG.6840.</w:t>
      </w:r>
      <w:r w:rsidR="004C54D9" w:rsidRPr="00E40217">
        <w:rPr>
          <w:rFonts w:ascii="Arial" w:eastAsia="Times New Roman" w:hAnsi="Arial" w:cs="Arial"/>
          <w:color w:val="auto"/>
        </w:rPr>
        <w:t xml:space="preserve"> </w:t>
      </w:r>
      <w:r w:rsidR="00E40217" w:rsidRPr="00E40217">
        <w:rPr>
          <w:rFonts w:ascii="Arial" w:eastAsia="Times New Roman" w:hAnsi="Arial" w:cs="Arial"/>
          <w:color w:val="auto"/>
        </w:rPr>
        <w:t>2</w:t>
      </w:r>
      <w:r w:rsidRPr="00E40217">
        <w:rPr>
          <w:rFonts w:ascii="Arial" w:eastAsia="Times New Roman" w:hAnsi="Arial" w:cs="Arial"/>
          <w:color w:val="auto"/>
        </w:rPr>
        <w:t>.</w:t>
      </w:r>
      <w:r w:rsidR="00E40217" w:rsidRPr="00E40217">
        <w:rPr>
          <w:rFonts w:ascii="Arial" w:eastAsia="Times New Roman" w:hAnsi="Arial" w:cs="Arial"/>
          <w:color w:val="auto"/>
        </w:rPr>
        <w:t>1.</w:t>
      </w:r>
      <w:r w:rsidRPr="00E40217">
        <w:rPr>
          <w:rFonts w:ascii="Arial" w:eastAsia="Times New Roman" w:hAnsi="Arial" w:cs="Arial"/>
          <w:color w:val="auto"/>
        </w:rPr>
        <w:t xml:space="preserve"> 20</w:t>
      </w:r>
      <w:r w:rsidR="004C54D9" w:rsidRPr="00E40217">
        <w:rPr>
          <w:rFonts w:ascii="Arial" w:eastAsia="Times New Roman" w:hAnsi="Arial" w:cs="Arial"/>
          <w:color w:val="auto"/>
        </w:rPr>
        <w:t>2</w:t>
      </w:r>
      <w:r w:rsidR="002A5216" w:rsidRPr="00E40217">
        <w:rPr>
          <w:rFonts w:ascii="Arial" w:eastAsia="Times New Roman" w:hAnsi="Arial" w:cs="Arial"/>
          <w:color w:val="auto"/>
        </w:rPr>
        <w:t>1</w:t>
      </w:r>
      <w:r w:rsidRPr="00E40217">
        <w:rPr>
          <w:rFonts w:ascii="Arial" w:eastAsia="Times New Roman" w:hAnsi="Arial" w:cs="Arial"/>
          <w:color w:val="auto"/>
        </w:rPr>
        <w:t xml:space="preserve">  </w:t>
      </w:r>
      <w:r w:rsidRPr="00E40217">
        <w:rPr>
          <w:rFonts w:ascii="Arial" w:eastAsia="Times New Roman" w:hAnsi="Arial" w:cs="Arial"/>
          <w:color w:val="auto"/>
        </w:rPr>
        <w:tab/>
      </w:r>
      <w:r w:rsidRPr="00E40217">
        <w:rPr>
          <w:rFonts w:ascii="Arial" w:eastAsia="Times New Roman" w:hAnsi="Arial" w:cs="Arial"/>
          <w:color w:val="auto"/>
        </w:rPr>
        <w:tab/>
      </w:r>
      <w:r w:rsidRPr="00E40217">
        <w:rPr>
          <w:rFonts w:ascii="Arial" w:eastAsia="Times New Roman" w:hAnsi="Arial" w:cs="Arial"/>
          <w:color w:val="auto"/>
        </w:rPr>
        <w:tab/>
      </w:r>
      <w:r w:rsidRPr="00E40217">
        <w:rPr>
          <w:rFonts w:ascii="Arial" w:eastAsia="Times New Roman" w:hAnsi="Arial" w:cs="Arial"/>
          <w:color w:val="auto"/>
        </w:rPr>
        <w:tab/>
      </w:r>
      <w:r w:rsidR="002A5216" w:rsidRPr="00E40217">
        <w:rPr>
          <w:rFonts w:ascii="Arial" w:eastAsia="Times New Roman" w:hAnsi="Arial" w:cs="Arial"/>
          <w:color w:val="auto"/>
        </w:rPr>
        <w:t xml:space="preserve">           </w:t>
      </w:r>
      <w:r w:rsidR="007A56D3" w:rsidRPr="00E40217">
        <w:rPr>
          <w:rFonts w:ascii="Arial" w:eastAsia="Times New Roman" w:hAnsi="Arial" w:cs="Arial"/>
          <w:color w:val="auto"/>
        </w:rPr>
        <w:t xml:space="preserve">Ulanów, dnia </w:t>
      </w:r>
      <w:r w:rsidR="00E40217" w:rsidRPr="00E40217">
        <w:rPr>
          <w:rFonts w:ascii="Arial" w:eastAsia="Times New Roman" w:hAnsi="Arial" w:cs="Arial"/>
          <w:color w:val="auto"/>
        </w:rPr>
        <w:t>27</w:t>
      </w:r>
      <w:r w:rsidR="007A56D3" w:rsidRPr="00E40217">
        <w:rPr>
          <w:rFonts w:ascii="Arial" w:eastAsia="Times New Roman" w:hAnsi="Arial" w:cs="Arial"/>
          <w:color w:val="auto"/>
        </w:rPr>
        <w:t>.</w:t>
      </w:r>
      <w:r w:rsidR="004C54D9" w:rsidRPr="00E40217">
        <w:rPr>
          <w:rFonts w:ascii="Arial" w:eastAsia="Times New Roman" w:hAnsi="Arial" w:cs="Arial"/>
          <w:color w:val="auto"/>
        </w:rPr>
        <w:t>0</w:t>
      </w:r>
      <w:r w:rsidR="00E40217" w:rsidRPr="00E40217">
        <w:rPr>
          <w:rFonts w:ascii="Arial" w:eastAsia="Times New Roman" w:hAnsi="Arial" w:cs="Arial"/>
          <w:color w:val="auto"/>
        </w:rPr>
        <w:t>9</w:t>
      </w:r>
      <w:r w:rsidR="007A56D3" w:rsidRPr="00E40217">
        <w:rPr>
          <w:rFonts w:ascii="Arial" w:eastAsia="Times New Roman" w:hAnsi="Arial" w:cs="Arial"/>
          <w:color w:val="auto"/>
        </w:rPr>
        <w:t>.20</w:t>
      </w:r>
      <w:r w:rsidR="004C54D9" w:rsidRPr="00E40217">
        <w:rPr>
          <w:rFonts w:ascii="Arial" w:eastAsia="Times New Roman" w:hAnsi="Arial" w:cs="Arial"/>
          <w:color w:val="auto"/>
        </w:rPr>
        <w:t>2</w:t>
      </w:r>
      <w:r w:rsidR="002A5216" w:rsidRPr="00E40217">
        <w:rPr>
          <w:rFonts w:ascii="Arial" w:eastAsia="Times New Roman" w:hAnsi="Arial" w:cs="Arial"/>
          <w:color w:val="auto"/>
        </w:rPr>
        <w:t>1</w:t>
      </w:r>
      <w:r w:rsidR="007A56D3" w:rsidRPr="00E40217">
        <w:rPr>
          <w:rFonts w:ascii="Arial" w:eastAsia="Times New Roman" w:hAnsi="Arial" w:cs="Arial"/>
          <w:color w:val="auto"/>
        </w:rPr>
        <w:t>r.</w:t>
      </w:r>
    </w:p>
    <w:p w:rsidR="007A56D3" w:rsidRDefault="007A56D3" w:rsidP="007A56D3">
      <w:pPr>
        <w:spacing w:before="280" w:line="360" w:lineRule="auto"/>
        <w:jc w:val="center"/>
        <w:rPr>
          <w:rFonts w:eastAsia="Times New Roman" w:cs="Tahoma"/>
          <w:b/>
          <w:bCs/>
          <w:sz w:val="32"/>
          <w:szCs w:val="32"/>
        </w:rPr>
      </w:pPr>
      <w:r>
        <w:rPr>
          <w:rFonts w:eastAsia="Times New Roman" w:cs="Tahoma"/>
          <w:b/>
          <w:bCs/>
          <w:sz w:val="32"/>
          <w:szCs w:val="32"/>
        </w:rPr>
        <w:t>Ogłoszenie o przetargu</w:t>
      </w:r>
    </w:p>
    <w:p w:rsidR="007A56D3" w:rsidRPr="00A50E83" w:rsidRDefault="007A56D3" w:rsidP="007A56D3">
      <w:pPr>
        <w:spacing w:line="360" w:lineRule="auto"/>
        <w:jc w:val="both"/>
        <w:rPr>
          <w:rFonts w:ascii="Arial" w:hAnsi="Arial" w:cs="Arial"/>
          <w:color w:val="auto"/>
        </w:rPr>
      </w:pPr>
    </w:p>
    <w:p w:rsidR="007A56D3" w:rsidRPr="00D61329" w:rsidRDefault="007A56D3" w:rsidP="007A56D3">
      <w:pPr>
        <w:spacing w:line="360" w:lineRule="auto"/>
        <w:jc w:val="both"/>
        <w:rPr>
          <w:rFonts w:ascii="Arial" w:eastAsia="Times New Roman" w:hAnsi="Arial" w:cs="Arial"/>
        </w:rPr>
      </w:pPr>
      <w:r w:rsidRPr="00A50E83">
        <w:rPr>
          <w:rFonts w:ascii="Arial" w:eastAsia="Times New Roman" w:hAnsi="Arial" w:cs="Arial"/>
        </w:rPr>
        <w:tab/>
      </w:r>
      <w:r w:rsidR="00D61329" w:rsidRPr="00D61329">
        <w:rPr>
          <w:rFonts w:ascii="Arial" w:eastAsia="Times New Roman" w:hAnsi="Arial" w:cs="Arial"/>
        </w:rPr>
        <w:t xml:space="preserve">Burmistrz Gminy i Miasta w Ulanowie ogłasza  ustny nieograniczony przetarg na sprzedaż </w:t>
      </w:r>
      <w:r w:rsidR="002A5216">
        <w:rPr>
          <w:rFonts w:ascii="Arial" w:eastAsia="Times New Roman" w:hAnsi="Arial" w:cs="Arial"/>
        </w:rPr>
        <w:t>nieruchomości</w:t>
      </w:r>
      <w:r w:rsidR="00D61329" w:rsidRPr="00D61329">
        <w:rPr>
          <w:rFonts w:ascii="Arial" w:eastAsia="Times New Roman" w:hAnsi="Arial" w:cs="Arial"/>
        </w:rPr>
        <w:t xml:space="preserve"> stanowiąc</w:t>
      </w:r>
      <w:r w:rsidR="002A5216">
        <w:rPr>
          <w:rFonts w:ascii="Arial" w:eastAsia="Times New Roman" w:hAnsi="Arial" w:cs="Arial"/>
        </w:rPr>
        <w:t>ej</w:t>
      </w:r>
      <w:r w:rsidR="00D61329" w:rsidRPr="00D61329">
        <w:rPr>
          <w:rFonts w:ascii="Arial" w:eastAsia="Times New Roman" w:hAnsi="Arial" w:cs="Arial"/>
        </w:rPr>
        <w:t xml:space="preserve"> własność  Gminy Ulanów.</w:t>
      </w:r>
    </w:p>
    <w:p w:rsidR="003A2504" w:rsidRDefault="003A2504" w:rsidP="002A5216">
      <w:pPr>
        <w:tabs>
          <w:tab w:val="left" w:pos="271"/>
        </w:tabs>
        <w:spacing w:line="360" w:lineRule="auto"/>
        <w:jc w:val="both"/>
        <w:rPr>
          <w:rFonts w:ascii="Arial" w:eastAsia="Times New Roman" w:hAnsi="Arial" w:cs="Arial"/>
          <w:bCs/>
        </w:rPr>
      </w:pPr>
    </w:p>
    <w:p w:rsidR="003A2504" w:rsidRPr="003A2504" w:rsidRDefault="002A5216" w:rsidP="003A2504">
      <w:pPr>
        <w:tabs>
          <w:tab w:val="left" w:pos="271"/>
        </w:tabs>
        <w:spacing w:line="360" w:lineRule="auto"/>
        <w:jc w:val="both"/>
        <w:rPr>
          <w:rFonts w:ascii="Arial" w:eastAsia="Times New Roman" w:hAnsi="Arial" w:cs="Arial"/>
          <w:bCs/>
        </w:rPr>
      </w:pPr>
      <w:r w:rsidRPr="003A2504">
        <w:rPr>
          <w:rFonts w:ascii="Arial" w:eastAsia="Times New Roman" w:hAnsi="Arial" w:cs="Arial"/>
          <w:bCs/>
        </w:rPr>
        <w:t xml:space="preserve">Przedmiotem przetargu jest nieruchomość gruntowa niezabudowana o nr ew. </w:t>
      </w:r>
      <w:r w:rsidR="003A2504" w:rsidRPr="003A2504">
        <w:rPr>
          <w:rFonts w:ascii="Arial" w:eastAsia="Times New Roman" w:hAnsi="Arial" w:cs="Arial"/>
          <w:bCs/>
        </w:rPr>
        <w:t xml:space="preserve">1116/12 o powierzchni 2843 m² położona w Bielinach  przy ul. </w:t>
      </w:r>
      <w:proofErr w:type="spellStart"/>
      <w:r w:rsidR="003A2504" w:rsidRPr="003A2504">
        <w:rPr>
          <w:rFonts w:ascii="Arial" w:eastAsia="Times New Roman" w:hAnsi="Arial" w:cs="Arial"/>
          <w:bCs/>
        </w:rPr>
        <w:t>Płończyskiej</w:t>
      </w:r>
      <w:proofErr w:type="spellEnd"/>
      <w:r w:rsidR="003A2504" w:rsidRPr="003A2504">
        <w:rPr>
          <w:rFonts w:ascii="Arial" w:eastAsia="Times New Roman" w:hAnsi="Arial" w:cs="Arial"/>
          <w:bCs/>
        </w:rPr>
        <w:t xml:space="preserve"> w pobliżu zabudowy mieszkaniowej jednorodzinnej. Przeznaczona jest pod budownictwo mieszkaniowe jednorodzinne zgodnie z wydaną decyzją o warunkach zabudowy. Lokalizacja dobra. Otoczenie stanowią grunty zabudowane, użytki rolne i lasy. Dojazd do działki zapewnia droga asfaltowa. Działka ma kształt regularny zbliżony do prostokąta. Teren płaski, pokryty roślinnością trawiastą. Działka jest atrakcyjna ze względu na odpowiednią powierzchnię i nadaje się na racjonalne zagospodarowanie.  </w:t>
      </w:r>
    </w:p>
    <w:p w:rsidR="003A2504" w:rsidRPr="003A2504" w:rsidRDefault="003A2504" w:rsidP="003A2504">
      <w:pPr>
        <w:tabs>
          <w:tab w:val="left" w:pos="271"/>
        </w:tabs>
        <w:spacing w:line="360" w:lineRule="auto"/>
        <w:jc w:val="both"/>
        <w:rPr>
          <w:rFonts w:ascii="Arial" w:eastAsia="Times New Roman" w:hAnsi="Arial" w:cs="Arial"/>
          <w:bCs/>
        </w:rPr>
      </w:pPr>
      <w:r w:rsidRPr="003A2504">
        <w:rPr>
          <w:rFonts w:ascii="Arial" w:eastAsia="Times New Roman" w:hAnsi="Arial" w:cs="Arial"/>
          <w:bCs/>
        </w:rPr>
        <w:t>Działka objęta KW nr TB1N/00096347/9 założoną w Sądzie Rejonowym w Nisku IV Wydział Ksiąg Wieczystych.</w:t>
      </w:r>
    </w:p>
    <w:p w:rsidR="003A2504" w:rsidRPr="003A2504" w:rsidRDefault="003A2504" w:rsidP="003A2504">
      <w:pPr>
        <w:tabs>
          <w:tab w:val="left" w:pos="271"/>
        </w:tabs>
        <w:spacing w:line="360" w:lineRule="auto"/>
        <w:jc w:val="both"/>
        <w:rPr>
          <w:rFonts w:ascii="Arial" w:eastAsia="Times New Roman" w:hAnsi="Arial" w:cs="Arial"/>
          <w:bCs/>
        </w:rPr>
      </w:pPr>
      <w:r w:rsidRPr="003A2504">
        <w:rPr>
          <w:rFonts w:ascii="Arial" w:eastAsia="Times New Roman" w:hAnsi="Arial" w:cs="Arial"/>
          <w:bCs/>
        </w:rPr>
        <w:t>Możliwość podłączenia do: sieci elektrycznej, wodociągowej, kanalizacyjnej, gazowej.</w:t>
      </w:r>
    </w:p>
    <w:p w:rsidR="003A2504" w:rsidRPr="003A2504" w:rsidRDefault="003A2504" w:rsidP="003A2504">
      <w:pPr>
        <w:tabs>
          <w:tab w:val="left" w:pos="271"/>
        </w:tabs>
        <w:spacing w:line="360" w:lineRule="auto"/>
        <w:jc w:val="both"/>
        <w:rPr>
          <w:rFonts w:ascii="Arial" w:eastAsia="Times New Roman" w:hAnsi="Arial" w:cs="Arial"/>
          <w:bCs/>
        </w:rPr>
      </w:pPr>
      <w:r w:rsidRPr="003A2504">
        <w:rPr>
          <w:rFonts w:ascii="Arial" w:eastAsia="Times New Roman" w:hAnsi="Arial" w:cs="Arial"/>
          <w:bCs/>
        </w:rPr>
        <w:t>Wartość działki wynosi 35 220,00 zł + 23% VAT</w:t>
      </w:r>
    </w:p>
    <w:p w:rsidR="003A2504" w:rsidRPr="003A2504" w:rsidRDefault="003A2504" w:rsidP="003A2504">
      <w:pPr>
        <w:tabs>
          <w:tab w:val="left" w:pos="271"/>
        </w:tabs>
        <w:spacing w:line="360" w:lineRule="auto"/>
        <w:jc w:val="both"/>
        <w:rPr>
          <w:rFonts w:ascii="Arial" w:eastAsia="Times New Roman" w:hAnsi="Arial" w:cs="Arial"/>
          <w:bCs/>
        </w:rPr>
      </w:pPr>
      <w:r w:rsidRPr="003A2504">
        <w:rPr>
          <w:rFonts w:ascii="Arial" w:eastAsia="Times New Roman" w:hAnsi="Arial" w:cs="Arial"/>
          <w:bCs/>
        </w:rPr>
        <w:t>Działka wolna jest od obciążeń.</w:t>
      </w:r>
    </w:p>
    <w:p w:rsidR="00243B37" w:rsidRDefault="007A56D3" w:rsidP="00243B37">
      <w:pPr>
        <w:tabs>
          <w:tab w:val="left" w:pos="271"/>
        </w:tabs>
        <w:spacing w:line="360" w:lineRule="auto"/>
        <w:jc w:val="both"/>
        <w:rPr>
          <w:rFonts w:ascii="Arial" w:eastAsia="Times New Roman" w:hAnsi="Arial" w:cs="Arial"/>
          <w:bCs/>
        </w:rPr>
      </w:pPr>
      <w:r w:rsidRPr="007B311D">
        <w:rPr>
          <w:rFonts w:ascii="Arial" w:eastAsia="Times New Roman" w:hAnsi="Arial" w:cs="Arial"/>
          <w:bCs/>
        </w:rPr>
        <w:t xml:space="preserve">Przetarg odbędzie się w dniu </w:t>
      </w:r>
      <w:r w:rsidR="002A5216" w:rsidRPr="00E40217">
        <w:rPr>
          <w:rFonts w:ascii="Arial" w:eastAsia="Times New Roman" w:hAnsi="Arial" w:cs="Arial"/>
          <w:b/>
          <w:bCs/>
          <w:color w:val="auto"/>
        </w:rPr>
        <w:t>2</w:t>
      </w:r>
      <w:r w:rsidRPr="00E40217">
        <w:rPr>
          <w:rFonts w:ascii="Arial" w:eastAsia="Times New Roman" w:hAnsi="Arial" w:cs="Arial"/>
          <w:b/>
          <w:bCs/>
          <w:color w:val="auto"/>
        </w:rPr>
        <w:t>.</w:t>
      </w:r>
      <w:r w:rsidR="001F7394" w:rsidRPr="00E40217">
        <w:rPr>
          <w:rFonts w:ascii="Arial" w:eastAsia="Times New Roman" w:hAnsi="Arial" w:cs="Arial"/>
          <w:b/>
          <w:bCs/>
          <w:color w:val="auto"/>
        </w:rPr>
        <w:t>11</w:t>
      </w:r>
      <w:r w:rsidRPr="00E40217">
        <w:rPr>
          <w:rFonts w:ascii="Arial" w:eastAsia="Times New Roman" w:hAnsi="Arial" w:cs="Arial"/>
          <w:b/>
          <w:bCs/>
          <w:color w:val="auto"/>
        </w:rPr>
        <w:t>.202</w:t>
      </w:r>
      <w:r w:rsidR="002A5216" w:rsidRPr="00E40217">
        <w:rPr>
          <w:rFonts w:ascii="Arial" w:eastAsia="Times New Roman" w:hAnsi="Arial" w:cs="Arial"/>
          <w:b/>
          <w:bCs/>
          <w:color w:val="auto"/>
        </w:rPr>
        <w:t>1</w:t>
      </w:r>
      <w:r w:rsidRPr="00E40217">
        <w:rPr>
          <w:rFonts w:ascii="Arial" w:eastAsia="Times New Roman" w:hAnsi="Arial" w:cs="Arial"/>
          <w:b/>
          <w:bCs/>
          <w:color w:val="auto"/>
        </w:rPr>
        <w:t>r.</w:t>
      </w:r>
      <w:r w:rsidRPr="003A2504">
        <w:rPr>
          <w:rFonts w:ascii="Arial" w:eastAsia="Times New Roman" w:hAnsi="Arial" w:cs="Arial"/>
          <w:bCs/>
          <w:color w:val="C00000"/>
        </w:rPr>
        <w:t xml:space="preserve"> </w:t>
      </w:r>
      <w:r w:rsidRPr="007B311D">
        <w:rPr>
          <w:rFonts w:ascii="Arial" w:eastAsia="Times New Roman" w:hAnsi="Arial" w:cs="Arial"/>
          <w:bCs/>
        </w:rPr>
        <w:t>w sali narad Ur</w:t>
      </w:r>
      <w:r w:rsidR="00C11ABF">
        <w:rPr>
          <w:rFonts w:ascii="Arial" w:eastAsia="Times New Roman" w:hAnsi="Arial" w:cs="Arial"/>
          <w:bCs/>
        </w:rPr>
        <w:t xml:space="preserve">zędu Gminy i Miasta </w:t>
      </w:r>
    </w:p>
    <w:p w:rsidR="002A5216" w:rsidRPr="002A5216" w:rsidRDefault="00243B37" w:rsidP="002A5216">
      <w:pPr>
        <w:tabs>
          <w:tab w:val="left" w:pos="271"/>
        </w:tabs>
        <w:spacing w:line="360" w:lineRule="auto"/>
        <w:jc w:val="both"/>
        <w:rPr>
          <w:rFonts w:ascii="Arial" w:eastAsia="Times New Roman" w:hAnsi="Arial" w:cs="Arial"/>
          <w:bCs/>
        </w:rPr>
      </w:pPr>
      <w:r w:rsidRPr="00243B37">
        <w:rPr>
          <w:rFonts w:ascii="Arial" w:eastAsia="Times New Roman" w:hAnsi="Arial" w:cs="Arial"/>
          <w:bCs/>
        </w:rPr>
        <w:t>w Ulanowie ul. Rynek 5, 37-410 Ulanów</w:t>
      </w:r>
      <w:r w:rsidR="002A5216">
        <w:rPr>
          <w:rFonts w:ascii="Arial" w:eastAsia="Times New Roman" w:hAnsi="Arial" w:cs="Arial"/>
          <w:bCs/>
        </w:rPr>
        <w:t xml:space="preserve"> </w:t>
      </w:r>
      <w:r w:rsidR="002A5216" w:rsidRPr="002A5216">
        <w:rPr>
          <w:rFonts w:ascii="Arial" w:eastAsia="Times New Roman" w:hAnsi="Arial" w:cs="Arial"/>
          <w:bCs/>
        </w:rPr>
        <w:t>o godzinie 9:00</w:t>
      </w:r>
      <w:r w:rsidR="002A5216">
        <w:rPr>
          <w:rFonts w:ascii="Arial" w:eastAsia="Times New Roman" w:hAnsi="Arial" w:cs="Arial"/>
          <w:bCs/>
        </w:rPr>
        <w:t>.</w:t>
      </w:r>
    </w:p>
    <w:p w:rsidR="00243B37" w:rsidRPr="006B3709" w:rsidRDefault="00243B37" w:rsidP="002A5216">
      <w:pPr>
        <w:tabs>
          <w:tab w:val="left" w:pos="271"/>
        </w:tabs>
        <w:spacing w:line="360" w:lineRule="auto"/>
        <w:jc w:val="both"/>
        <w:rPr>
          <w:rFonts w:ascii="Arial" w:eastAsia="Times New Roman" w:hAnsi="Arial" w:cs="Arial"/>
          <w:bCs/>
        </w:rPr>
      </w:pPr>
      <w:r w:rsidRPr="00243B37">
        <w:rPr>
          <w:rFonts w:ascii="Arial" w:eastAsia="Times New Roman" w:hAnsi="Arial" w:cs="Arial"/>
          <w:bCs/>
        </w:rPr>
        <w:t xml:space="preserve">Warunkiem przystąpienia do przetargu jest wpłacenie  wadium w wysokości </w:t>
      </w:r>
      <w:r w:rsidR="006B3709">
        <w:rPr>
          <w:rFonts w:ascii="Arial" w:eastAsia="Times New Roman" w:hAnsi="Arial" w:cs="Arial"/>
          <w:bCs/>
        </w:rPr>
        <w:t xml:space="preserve"> </w:t>
      </w:r>
      <w:r w:rsidR="003A2504">
        <w:rPr>
          <w:rFonts w:ascii="Arial" w:eastAsia="Times New Roman" w:hAnsi="Arial" w:cs="Arial"/>
          <w:bCs/>
          <w:color w:val="auto"/>
        </w:rPr>
        <w:t>7</w:t>
      </w:r>
      <w:r w:rsidR="006B3709">
        <w:rPr>
          <w:rFonts w:ascii="Arial" w:eastAsia="Times New Roman" w:hAnsi="Arial" w:cs="Arial"/>
          <w:bCs/>
          <w:color w:val="auto"/>
        </w:rPr>
        <w:t> </w:t>
      </w:r>
      <w:r w:rsidR="003A2504">
        <w:rPr>
          <w:rFonts w:ascii="Arial" w:eastAsia="Times New Roman" w:hAnsi="Arial" w:cs="Arial"/>
          <w:bCs/>
          <w:color w:val="auto"/>
        </w:rPr>
        <w:t>0</w:t>
      </w:r>
      <w:r w:rsidR="006B3709" w:rsidRPr="006B3709">
        <w:rPr>
          <w:rFonts w:ascii="Arial" w:eastAsia="Times New Roman" w:hAnsi="Arial" w:cs="Arial"/>
          <w:bCs/>
          <w:color w:val="auto"/>
        </w:rPr>
        <w:t>00</w:t>
      </w:r>
      <w:r w:rsidR="006B3709">
        <w:rPr>
          <w:rFonts w:ascii="Arial" w:eastAsia="Times New Roman" w:hAnsi="Arial" w:cs="Arial"/>
          <w:bCs/>
          <w:color w:val="auto"/>
        </w:rPr>
        <w:t>,00</w:t>
      </w:r>
      <w:r w:rsidRPr="006B3709">
        <w:rPr>
          <w:rFonts w:ascii="Arial" w:eastAsia="Times New Roman" w:hAnsi="Arial" w:cs="Arial"/>
          <w:bCs/>
          <w:color w:val="auto"/>
        </w:rPr>
        <w:t xml:space="preserve"> zł</w:t>
      </w:r>
      <w:r w:rsidR="006B3709">
        <w:rPr>
          <w:rFonts w:ascii="Arial" w:eastAsia="Times New Roman" w:hAnsi="Arial" w:cs="Arial"/>
          <w:bCs/>
          <w:color w:val="auto"/>
        </w:rPr>
        <w:t>.</w:t>
      </w:r>
      <w:r w:rsidRPr="006B3709">
        <w:rPr>
          <w:rFonts w:ascii="Arial" w:eastAsia="Times New Roman" w:hAnsi="Arial" w:cs="Arial"/>
          <w:bCs/>
          <w:color w:val="auto"/>
        </w:rPr>
        <w:tab/>
      </w:r>
      <w:r w:rsidRPr="00243B37">
        <w:rPr>
          <w:rFonts w:ascii="Arial" w:eastAsia="Times New Roman" w:hAnsi="Arial" w:cs="Arial"/>
          <w:bCs/>
        </w:rPr>
        <w:tab/>
        <w:t xml:space="preserve">     </w:t>
      </w:r>
    </w:p>
    <w:p w:rsidR="00243B37" w:rsidRPr="003A2504" w:rsidRDefault="00243B37" w:rsidP="00243B37">
      <w:pPr>
        <w:tabs>
          <w:tab w:val="left" w:pos="271"/>
        </w:tabs>
        <w:spacing w:line="360" w:lineRule="auto"/>
        <w:jc w:val="both"/>
        <w:rPr>
          <w:rFonts w:ascii="Arial" w:eastAsia="Times New Roman" w:hAnsi="Arial" w:cs="Arial"/>
          <w:bCs/>
          <w:color w:val="C00000"/>
        </w:rPr>
      </w:pPr>
      <w:r w:rsidRPr="00243B37">
        <w:rPr>
          <w:rFonts w:ascii="Arial" w:eastAsia="Times New Roman" w:hAnsi="Arial" w:cs="Arial"/>
          <w:bCs/>
        </w:rPr>
        <w:t xml:space="preserve">Wadium należy wpłacić na  rachunek bankowy Urzędu Gminy i Miasta w Ulanowie nr 80 9430 1032 4000 0303 2000 0002 w Nadsańskim Banku Spółdzielczym Stalowa Wola Oddział Ulanów najpóźniej do dnia </w:t>
      </w:r>
      <w:r w:rsidR="001F7394" w:rsidRPr="00E40217">
        <w:rPr>
          <w:rFonts w:ascii="Arial" w:eastAsia="Times New Roman" w:hAnsi="Arial" w:cs="Arial"/>
          <w:b/>
          <w:bCs/>
          <w:color w:val="auto"/>
        </w:rPr>
        <w:t>28</w:t>
      </w:r>
      <w:r w:rsidRPr="00E40217">
        <w:rPr>
          <w:rFonts w:ascii="Arial" w:eastAsia="Times New Roman" w:hAnsi="Arial" w:cs="Arial"/>
          <w:b/>
          <w:bCs/>
          <w:color w:val="auto"/>
        </w:rPr>
        <w:t>.</w:t>
      </w:r>
      <w:r w:rsidR="001F7394" w:rsidRPr="00E40217">
        <w:rPr>
          <w:rFonts w:ascii="Arial" w:eastAsia="Times New Roman" w:hAnsi="Arial" w:cs="Arial"/>
          <w:b/>
          <w:bCs/>
          <w:color w:val="auto"/>
        </w:rPr>
        <w:t>1</w:t>
      </w:r>
      <w:r w:rsidR="002534F7">
        <w:rPr>
          <w:rFonts w:ascii="Arial" w:eastAsia="Times New Roman" w:hAnsi="Arial" w:cs="Arial"/>
          <w:b/>
          <w:bCs/>
          <w:color w:val="auto"/>
        </w:rPr>
        <w:t>0</w:t>
      </w:r>
      <w:r w:rsidRPr="00E40217">
        <w:rPr>
          <w:rFonts w:ascii="Arial" w:eastAsia="Times New Roman" w:hAnsi="Arial" w:cs="Arial"/>
          <w:b/>
          <w:bCs/>
          <w:color w:val="auto"/>
        </w:rPr>
        <w:t>.202</w:t>
      </w:r>
      <w:r w:rsidR="006948EA" w:rsidRPr="00E40217">
        <w:rPr>
          <w:rFonts w:ascii="Arial" w:eastAsia="Times New Roman" w:hAnsi="Arial" w:cs="Arial"/>
          <w:b/>
          <w:bCs/>
          <w:color w:val="auto"/>
        </w:rPr>
        <w:t>1</w:t>
      </w:r>
      <w:r w:rsidRPr="00E40217">
        <w:rPr>
          <w:rFonts w:ascii="Arial" w:eastAsia="Times New Roman" w:hAnsi="Arial" w:cs="Arial"/>
          <w:b/>
          <w:bCs/>
          <w:color w:val="auto"/>
        </w:rPr>
        <w:t>r.</w:t>
      </w:r>
    </w:p>
    <w:p w:rsidR="00243B37" w:rsidRPr="00243B37" w:rsidRDefault="00243B37" w:rsidP="00243B37">
      <w:pPr>
        <w:tabs>
          <w:tab w:val="left" w:pos="271"/>
        </w:tabs>
        <w:spacing w:line="360" w:lineRule="auto"/>
        <w:jc w:val="both"/>
        <w:rPr>
          <w:rFonts w:ascii="Arial" w:eastAsia="Times New Roman" w:hAnsi="Arial" w:cs="Arial"/>
          <w:bCs/>
        </w:rPr>
      </w:pPr>
      <w:r w:rsidRPr="00243B37">
        <w:rPr>
          <w:rFonts w:ascii="Arial" w:eastAsia="Times New Roman" w:hAnsi="Arial" w:cs="Arial"/>
          <w:bCs/>
        </w:rPr>
        <w:t xml:space="preserve">W przypadku, gdy osoba, która wygrała przetarg  </w:t>
      </w:r>
      <w:r w:rsidR="005F7014">
        <w:rPr>
          <w:rFonts w:ascii="Arial" w:eastAsia="Times New Roman" w:hAnsi="Arial" w:cs="Arial"/>
          <w:bCs/>
        </w:rPr>
        <w:t>uchyli się od zawarcia umowy w </w:t>
      </w:r>
      <w:r w:rsidRPr="00243B37">
        <w:rPr>
          <w:rFonts w:ascii="Arial" w:eastAsia="Times New Roman" w:hAnsi="Arial" w:cs="Arial"/>
          <w:bCs/>
        </w:rPr>
        <w:t>formie aktu notarialnego wadium przepada na rzecz Gminy Ulanów. Wadium wpłacone przez osobę, która wygrała przetarg, zostanie zaliczone na poczet ceny nabytej działki, pozostałym uczestnikom wadium zostanie zwrócone po zakończeniu przetargu.</w:t>
      </w:r>
    </w:p>
    <w:p w:rsidR="00243B37" w:rsidRPr="00243B37" w:rsidRDefault="00243B37" w:rsidP="00243B37">
      <w:pPr>
        <w:tabs>
          <w:tab w:val="left" w:pos="271"/>
        </w:tabs>
        <w:spacing w:line="360" w:lineRule="auto"/>
        <w:jc w:val="both"/>
        <w:rPr>
          <w:rFonts w:ascii="Arial" w:eastAsia="Times New Roman" w:hAnsi="Arial" w:cs="Arial"/>
          <w:bCs/>
        </w:rPr>
      </w:pPr>
      <w:r w:rsidRPr="00243B37">
        <w:rPr>
          <w:rFonts w:ascii="Arial" w:eastAsia="Times New Roman" w:hAnsi="Arial" w:cs="Arial"/>
          <w:bCs/>
        </w:rPr>
        <w:t>Wszystkie opłaty związane z zakupem działki ponosi nabywca.</w:t>
      </w:r>
      <w:bookmarkStart w:id="0" w:name="_GoBack"/>
      <w:bookmarkEnd w:id="0"/>
    </w:p>
    <w:p w:rsidR="00243B37" w:rsidRPr="00243B37" w:rsidRDefault="00243B37" w:rsidP="004D1623">
      <w:pPr>
        <w:tabs>
          <w:tab w:val="left" w:pos="271"/>
        </w:tabs>
        <w:spacing w:line="360" w:lineRule="auto"/>
        <w:jc w:val="both"/>
        <w:rPr>
          <w:rFonts w:ascii="Arial" w:eastAsia="Times New Roman" w:hAnsi="Arial" w:cs="Arial"/>
          <w:bCs/>
        </w:rPr>
      </w:pPr>
      <w:r w:rsidRPr="00243B37">
        <w:rPr>
          <w:rFonts w:ascii="Arial" w:eastAsia="Times New Roman" w:hAnsi="Arial" w:cs="Arial"/>
          <w:bCs/>
        </w:rPr>
        <w:lastRenderedPageBreak/>
        <w:t xml:space="preserve">Uczestnik przetargu powinien posiadać dowód osobisty i dowód wpłaty wadium. Osoba </w:t>
      </w:r>
      <w:r w:rsidR="004D1623">
        <w:rPr>
          <w:rFonts w:ascii="Arial" w:eastAsia="Times New Roman" w:hAnsi="Arial" w:cs="Arial"/>
          <w:bCs/>
        </w:rPr>
        <w:t xml:space="preserve">   </w:t>
      </w:r>
      <w:r w:rsidRPr="00243B37">
        <w:rPr>
          <w:rFonts w:ascii="Arial" w:eastAsia="Times New Roman" w:hAnsi="Arial" w:cs="Arial"/>
          <w:bCs/>
        </w:rPr>
        <w:t xml:space="preserve">reprezentująca </w:t>
      </w:r>
      <w:r w:rsidR="004D1623">
        <w:rPr>
          <w:rFonts w:ascii="Arial" w:eastAsia="Times New Roman" w:hAnsi="Arial" w:cs="Arial"/>
          <w:bCs/>
        </w:rPr>
        <w:t xml:space="preserve">  </w:t>
      </w:r>
      <w:r w:rsidRPr="00243B37">
        <w:rPr>
          <w:rFonts w:ascii="Arial" w:eastAsia="Times New Roman" w:hAnsi="Arial" w:cs="Arial"/>
          <w:bCs/>
        </w:rPr>
        <w:t xml:space="preserve">w </w:t>
      </w:r>
      <w:r w:rsidR="004D1623">
        <w:rPr>
          <w:rFonts w:ascii="Arial" w:eastAsia="Times New Roman" w:hAnsi="Arial" w:cs="Arial"/>
          <w:bCs/>
        </w:rPr>
        <w:t xml:space="preserve">  </w:t>
      </w:r>
      <w:r w:rsidRPr="00243B37">
        <w:rPr>
          <w:rFonts w:ascii="Arial" w:eastAsia="Times New Roman" w:hAnsi="Arial" w:cs="Arial"/>
          <w:bCs/>
        </w:rPr>
        <w:t>przetargu</w:t>
      </w:r>
      <w:r w:rsidR="004D1623">
        <w:rPr>
          <w:rFonts w:ascii="Arial" w:eastAsia="Times New Roman" w:hAnsi="Arial" w:cs="Arial"/>
          <w:bCs/>
        </w:rPr>
        <w:t xml:space="preserve"> </w:t>
      </w:r>
      <w:r w:rsidRPr="00243B37">
        <w:rPr>
          <w:rFonts w:ascii="Arial" w:eastAsia="Times New Roman" w:hAnsi="Arial" w:cs="Arial"/>
          <w:bCs/>
        </w:rPr>
        <w:t xml:space="preserve"> </w:t>
      </w:r>
      <w:r w:rsidR="004D1623">
        <w:rPr>
          <w:rFonts w:ascii="Arial" w:eastAsia="Times New Roman" w:hAnsi="Arial" w:cs="Arial"/>
          <w:bCs/>
        </w:rPr>
        <w:t xml:space="preserve"> </w:t>
      </w:r>
      <w:r w:rsidRPr="00243B37">
        <w:rPr>
          <w:rFonts w:ascii="Arial" w:eastAsia="Times New Roman" w:hAnsi="Arial" w:cs="Arial"/>
          <w:bCs/>
        </w:rPr>
        <w:t xml:space="preserve">inną </w:t>
      </w:r>
      <w:r w:rsidR="004D1623">
        <w:rPr>
          <w:rFonts w:ascii="Arial" w:eastAsia="Times New Roman" w:hAnsi="Arial" w:cs="Arial"/>
          <w:bCs/>
        </w:rPr>
        <w:t xml:space="preserve">  </w:t>
      </w:r>
      <w:r w:rsidRPr="00243B37">
        <w:rPr>
          <w:rFonts w:ascii="Arial" w:eastAsia="Times New Roman" w:hAnsi="Arial" w:cs="Arial"/>
          <w:bCs/>
        </w:rPr>
        <w:t xml:space="preserve">osobę </w:t>
      </w:r>
      <w:r w:rsidR="004D1623">
        <w:rPr>
          <w:rFonts w:ascii="Arial" w:eastAsia="Times New Roman" w:hAnsi="Arial" w:cs="Arial"/>
          <w:bCs/>
        </w:rPr>
        <w:t xml:space="preserve">  </w:t>
      </w:r>
      <w:r w:rsidRPr="00243B37">
        <w:rPr>
          <w:rFonts w:ascii="Arial" w:eastAsia="Times New Roman" w:hAnsi="Arial" w:cs="Arial"/>
          <w:bCs/>
        </w:rPr>
        <w:t xml:space="preserve">powinna </w:t>
      </w:r>
      <w:r w:rsidR="004D1623">
        <w:rPr>
          <w:rFonts w:ascii="Arial" w:eastAsia="Times New Roman" w:hAnsi="Arial" w:cs="Arial"/>
          <w:bCs/>
        </w:rPr>
        <w:t xml:space="preserve">  </w:t>
      </w:r>
      <w:r w:rsidRPr="00243B37">
        <w:rPr>
          <w:rFonts w:ascii="Arial" w:eastAsia="Times New Roman" w:hAnsi="Arial" w:cs="Arial"/>
          <w:bCs/>
        </w:rPr>
        <w:t xml:space="preserve">posiadać </w:t>
      </w:r>
      <w:r w:rsidR="004D1623">
        <w:rPr>
          <w:rFonts w:ascii="Arial" w:eastAsia="Times New Roman" w:hAnsi="Arial" w:cs="Arial"/>
          <w:bCs/>
        </w:rPr>
        <w:t xml:space="preserve">  </w:t>
      </w:r>
      <w:r w:rsidRPr="00243B37">
        <w:rPr>
          <w:rFonts w:ascii="Arial" w:eastAsia="Times New Roman" w:hAnsi="Arial" w:cs="Arial"/>
          <w:bCs/>
        </w:rPr>
        <w:t xml:space="preserve">pisemne </w:t>
      </w:r>
    </w:p>
    <w:p w:rsidR="00243B37" w:rsidRDefault="004D1623" w:rsidP="007A56D3">
      <w:pPr>
        <w:tabs>
          <w:tab w:val="left" w:pos="271"/>
        </w:tabs>
        <w:spacing w:line="360" w:lineRule="auto"/>
        <w:jc w:val="both"/>
        <w:rPr>
          <w:rFonts w:ascii="Arial" w:eastAsia="Times New Roman" w:hAnsi="Arial" w:cs="Arial"/>
          <w:bCs/>
        </w:rPr>
      </w:pPr>
      <w:r>
        <w:rPr>
          <w:rFonts w:ascii="Arial" w:eastAsia="Times New Roman" w:hAnsi="Arial" w:cs="Arial"/>
          <w:bCs/>
        </w:rPr>
        <w:t>pełnomocnictwo do reprezentowania.</w:t>
      </w:r>
    </w:p>
    <w:p w:rsidR="004D1623" w:rsidRPr="004D1623" w:rsidRDefault="004D1623" w:rsidP="004D1623">
      <w:pPr>
        <w:tabs>
          <w:tab w:val="left" w:pos="271"/>
        </w:tabs>
        <w:spacing w:line="360" w:lineRule="auto"/>
        <w:jc w:val="both"/>
        <w:rPr>
          <w:rFonts w:ascii="Arial" w:eastAsia="Times New Roman" w:hAnsi="Arial" w:cs="Arial"/>
          <w:bCs/>
        </w:rPr>
      </w:pPr>
      <w:r w:rsidRPr="004D1623">
        <w:rPr>
          <w:rFonts w:ascii="Arial" w:eastAsia="Times New Roman" w:hAnsi="Arial" w:cs="Arial"/>
          <w:bCs/>
        </w:rPr>
        <w:tab/>
        <w:t>Bliższych informacji udziela pracownik d/s gospodarki nieruchomościami pokój nr 5, tel. (15) 8763041 wew. 17  w godzinach pracy Urzędu.</w:t>
      </w:r>
    </w:p>
    <w:p w:rsidR="00243B37" w:rsidRDefault="004D1623" w:rsidP="004D1623">
      <w:pPr>
        <w:tabs>
          <w:tab w:val="left" w:pos="271"/>
        </w:tabs>
        <w:spacing w:line="360" w:lineRule="auto"/>
        <w:jc w:val="both"/>
        <w:rPr>
          <w:rFonts w:ascii="Arial" w:eastAsia="Times New Roman" w:hAnsi="Arial" w:cs="Arial"/>
          <w:bCs/>
        </w:rPr>
      </w:pPr>
      <w:r w:rsidRPr="004D1623">
        <w:rPr>
          <w:rFonts w:ascii="Arial" w:eastAsia="Times New Roman" w:hAnsi="Arial" w:cs="Arial"/>
          <w:bCs/>
        </w:rPr>
        <w:t xml:space="preserve">Burmistrz może odwołać przetarg z ważnych powodów.  </w:t>
      </w: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243B37" w:rsidRDefault="00243B37" w:rsidP="007A56D3">
      <w:pPr>
        <w:tabs>
          <w:tab w:val="left" w:pos="271"/>
        </w:tabs>
        <w:spacing w:line="360" w:lineRule="auto"/>
        <w:jc w:val="both"/>
        <w:rPr>
          <w:rFonts w:ascii="Arial" w:eastAsia="Times New Roman" w:hAnsi="Arial" w:cs="Arial"/>
          <w:bCs/>
        </w:rPr>
      </w:pPr>
    </w:p>
    <w:p w:rsidR="00CA04CA" w:rsidRDefault="00CA04CA"/>
    <w:sectPr w:rsidR="00CA04CA" w:rsidSect="005F7014">
      <w:headerReference w:type="even" r:id="rId6"/>
      <w:headerReference w:type="default" r:id="rId7"/>
      <w:footerReference w:type="even" r:id="rId8"/>
      <w:footerReference w:type="default" r:id="rId9"/>
      <w:headerReference w:type="first" r:id="rId10"/>
      <w:footerReference w:type="first" r:id="rId11"/>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E2" w:rsidRDefault="00F235E2" w:rsidP="00F235E2">
      <w:r>
        <w:separator/>
      </w:r>
    </w:p>
  </w:endnote>
  <w:endnote w:type="continuationSeparator" w:id="0">
    <w:p w:rsidR="00F235E2" w:rsidRDefault="00F235E2" w:rsidP="00F2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E2" w:rsidRDefault="00F235E2" w:rsidP="00F235E2">
      <w:r>
        <w:separator/>
      </w:r>
    </w:p>
  </w:footnote>
  <w:footnote w:type="continuationSeparator" w:id="0">
    <w:p w:rsidR="00F235E2" w:rsidRDefault="00F235E2" w:rsidP="00F2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E2" w:rsidRDefault="00F235E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E5"/>
    <w:rsid w:val="00014040"/>
    <w:rsid w:val="00111584"/>
    <w:rsid w:val="001A0B33"/>
    <w:rsid w:val="001B0EE3"/>
    <w:rsid w:val="001F7394"/>
    <w:rsid w:val="00243B37"/>
    <w:rsid w:val="002534F7"/>
    <w:rsid w:val="002A5216"/>
    <w:rsid w:val="003A2504"/>
    <w:rsid w:val="004C54D9"/>
    <w:rsid w:val="004D1623"/>
    <w:rsid w:val="005427B8"/>
    <w:rsid w:val="005F7014"/>
    <w:rsid w:val="00672657"/>
    <w:rsid w:val="0069468C"/>
    <w:rsid w:val="006948EA"/>
    <w:rsid w:val="006B3709"/>
    <w:rsid w:val="0072583E"/>
    <w:rsid w:val="0078562A"/>
    <w:rsid w:val="007A56D3"/>
    <w:rsid w:val="007B311D"/>
    <w:rsid w:val="008D1BE5"/>
    <w:rsid w:val="009257E5"/>
    <w:rsid w:val="00A12612"/>
    <w:rsid w:val="00A27370"/>
    <w:rsid w:val="00A50E83"/>
    <w:rsid w:val="00A92B67"/>
    <w:rsid w:val="00B34FA5"/>
    <w:rsid w:val="00B9508C"/>
    <w:rsid w:val="00C11ABF"/>
    <w:rsid w:val="00C86F05"/>
    <w:rsid w:val="00CA04CA"/>
    <w:rsid w:val="00D61329"/>
    <w:rsid w:val="00E3275D"/>
    <w:rsid w:val="00E40217"/>
    <w:rsid w:val="00E969A4"/>
    <w:rsid w:val="00F235E2"/>
    <w:rsid w:val="00F47215"/>
    <w:rsid w:val="00F61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90AB8-5821-4978-A473-67615FF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6D3"/>
    <w:pPr>
      <w:widowControl w:val="0"/>
      <w:suppressAutoHyphens/>
      <w:spacing w:after="0" w:line="240" w:lineRule="auto"/>
    </w:pPr>
    <w:rPr>
      <w:rFonts w:ascii="Times New Roman" w:eastAsia="Arial Unicode MS"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69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9A4"/>
    <w:rPr>
      <w:rFonts w:ascii="Segoe UI" w:eastAsia="Arial Unicode MS" w:hAnsi="Segoe UI" w:cs="Segoe UI"/>
      <w:color w:val="000000"/>
      <w:sz w:val="18"/>
      <w:szCs w:val="18"/>
      <w:lang w:eastAsia="pl-PL"/>
    </w:rPr>
  </w:style>
  <w:style w:type="paragraph" w:styleId="Nagwek">
    <w:name w:val="header"/>
    <w:basedOn w:val="Normalny"/>
    <w:link w:val="NagwekZnak"/>
    <w:uiPriority w:val="99"/>
    <w:unhideWhenUsed/>
    <w:rsid w:val="00F235E2"/>
    <w:pPr>
      <w:tabs>
        <w:tab w:val="center" w:pos="4536"/>
        <w:tab w:val="right" w:pos="9072"/>
      </w:tabs>
    </w:pPr>
  </w:style>
  <w:style w:type="character" w:customStyle="1" w:styleId="NagwekZnak">
    <w:name w:val="Nagłówek Znak"/>
    <w:basedOn w:val="Domylnaczcionkaakapitu"/>
    <w:link w:val="Nagwek"/>
    <w:uiPriority w:val="99"/>
    <w:rsid w:val="00F235E2"/>
    <w:rPr>
      <w:rFonts w:ascii="Times New Roman" w:eastAsia="Arial Unicode MS" w:hAnsi="Times New Roman" w:cs="Times New Roman"/>
      <w:color w:val="000000"/>
      <w:sz w:val="24"/>
      <w:szCs w:val="24"/>
      <w:lang w:eastAsia="pl-PL"/>
    </w:rPr>
  </w:style>
  <w:style w:type="paragraph" w:styleId="Stopka">
    <w:name w:val="footer"/>
    <w:basedOn w:val="Normalny"/>
    <w:link w:val="StopkaZnak"/>
    <w:uiPriority w:val="99"/>
    <w:unhideWhenUsed/>
    <w:rsid w:val="00F235E2"/>
    <w:pPr>
      <w:tabs>
        <w:tab w:val="center" w:pos="4536"/>
        <w:tab w:val="right" w:pos="9072"/>
      </w:tabs>
    </w:pPr>
  </w:style>
  <w:style w:type="character" w:customStyle="1" w:styleId="StopkaZnak">
    <w:name w:val="Stopka Znak"/>
    <w:basedOn w:val="Domylnaczcionkaakapitu"/>
    <w:link w:val="Stopka"/>
    <w:uiPriority w:val="99"/>
    <w:rsid w:val="00F235E2"/>
    <w:rPr>
      <w:rFonts w:ascii="Times New Roman" w:eastAsia="Arial Unicode MS"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5564">
      <w:bodyDiv w:val="1"/>
      <w:marLeft w:val="0"/>
      <w:marRight w:val="0"/>
      <w:marTop w:val="0"/>
      <w:marBottom w:val="0"/>
      <w:divBdr>
        <w:top w:val="none" w:sz="0" w:space="0" w:color="auto"/>
        <w:left w:val="none" w:sz="0" w:space="0" w:color="auto"/>
        <w:bottom w:val="none" w:sz="0" w:space="0" w:color="auto"/>
        <w:right w:val="none" w:sz="0" w:space="0" w:color="auto"/>
      </w:divBdr>
    </w:div>
    <w:div w:id="409351866">
      <w:bodyDiv w:val="1"/>
      <w:marLeft w:val="0"/>
      <w:marRight w:val="0"/>
      <w:marTop w:val="0"/>
      <w:marBottom w:val="0"/>
      <w:divBdr>
        <w:top w:val="none" w:sz="0" w:space="0" w:color="auto"/>
        <w:left w:val="none" w:sz="0" w:space="0" w:color="auto"/>
        <w:bottom w:val="none" w:sz="0" w:space="0" w:color="auto"/>
        <w:right w:val="none" w:sz="0" w:space="0" w:color="auto"/>
      </w:divBdr>
    </w:div>
    <w:div w:id="570312303">
      <w:bodyDiv w:val="1"/>
      <w:marLeft w:val="0"/>
      <w:marRight w:val="0"/>
      <w:marTop w:val="0"/>
      <w:marBottom w:val="0"/>
      <w:divBdr>
        <w:top w:val="none" w:sz="0" w:space="0" w:color="auto"/>
        <w:left w:val="none" w:sz="0" w:space="0" w:color="auto"/>
        <w:bottom w:val="none" w:sz="0" w:space="0" w:color="auto"/>
        <w:right w:val="none" w:sz="0" w:space="0" w:color="auto"/>
      </w:divBdr>
    </w:div>
    <w:div w:id="589968689">
      <w:bodyDiv w:val="1"/>
      <w:marLeft w:val="0"/>
      <w:marRight w:val="0"/>
      <w:marTop w:val="0"/>
      <w:marBottom w:val="0"/>
      <w:divBdr>
        <w:top w:val="none" w:sz="0" w:space="0" w:color="auto"/>
        <w:left w:val="none" w:sz="0" w:space="0" w:color="auto"/>
        <w:bottom w:val="none" w:sz="0" w:space="0" w:color="auto"/>
        <w:right w:val="none" w:sz="0" w:space="0" w:color="auto"/>
      </w:divBdr>
    </w:div>
    <w:div w:id="767894624">
      <w:bodyDiv w:val="1"/>
      <w:marLeft w:val="0"/>
      <w:marRight w:val="0"/>
      <w:marTop w:val="0"/>
      <w:marBottom w:val="0"/>
      <w:divBdr>
        <w:top w:val="none" w:sz="0" w:space="0" w:color="auto"/>
        <w:left w:val="none" w:sz="0" w:space="0" w:color="auto"/>
        <w:bottom w:val="none" w:sz="0" w:space="0" w:color="auto"/>
        <w:right w:val="none" w:sz="0" w:space="0" w:color="auto"/>
      </w:divBdr>
    </w:div>
    <w:div w:id="876506642">
      <w:bodyDiv w:val="1"/>
      <w:marLeft w:val="0"/>
      <w:marRight w:val="0"/>
      <w:marTop w:val="0"/>
      <w:marBottom w:val="0"/>
      <w:divBdr>
        <w:top w:val="none" w:sz="0" w:space="0" w:color="auto"/>
        <w:left w:val="none" w:sz="0" w:space="0" w:color="auto"/>
        <w:bottom w:val="none" w:sz="0" w:space="0" w:color="auto"/>
        <w:right w:val="none" w:sz="0" w:space="0" w:color="auto"/>
      </w:divBdr>
    </w:div>
    <w:div w:id="1066689251">
      <w:bodyDiv w:val="1"/>
      <w:marLeft w:val="0"/>
      <w:marRight w:val="0"/>
      <w:marTop w:val="0"/>
      <w:marBottom w:val="0"/>
      <w:divBdr>
        <w:top w:val="none" w:sz="0" w:space="0" w:color="auto"/>
        <w:left w:val="none" w:sz="0" w:space="0" w:color="auto"/>
        <w:bottom w:val="none" w:sz="0" w:space="0" w:color="auto"/>
        <w:right w:val="none" w:sz="0" w:space="0" w:color="auto"/>
      </w:divBdr>
    </w:div>
    <w:div w:id="19010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5</cp:revision>
  <cp:lastPrinted>2021-09-27T06:17:00Z</cp:lastPrinted>
  <dcterms:created xsi:type="dcterms:W3CDTF">2021-09-26T17:12:00Z</dcterms:created>
  <dcterms:modified xsi:type="dcterms:W3CDTF">2021-09-27T06:18:00Z</dcterms:modified>
</cp:coreProperties>
</file>