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B05E" w14:textId="77777777" w:rsidR="00B469B1" w:rsidRPr="00623FEF" w:rsidRDefault="00B469B1" w:rsidP="00FB7CE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C7179" w:rsidRPr="00623FEF">
        <w:rPr>
          <w:rFonts w:ascii="Cambria" w:hAnsi="Cambria"/>
          <w:b/>
          <w:bCs/>
          <w:sz w:val="24"/>
          <w:szCs w:val="24"/>
        </w:rPr>
        <w:t>9</w:t>
      </w:r>
      <w:r w:rsidRPr="00623FEF">
        <w:rPr>
          <w:rFonts w:ascii="Cambria" w:hAnsi="Cambria"/>
          <w:b/>
          <w:bCs/>
          <w:sz w:val="24"/>
          <w:szCs w:val="24"/>
        </w:rPr>
        <w:t xml:space="preserve"> do SWZ</w:t>
      </w:r>
      <w:bookmarkStart w:id="0" w:name="_GoBack"/>
      <w:bookmarkEnd w:id="0"/>
    </w:p>
    <w:p w14:paraId="7C59D93E" w14:textId="77777777" w:rsidR="00B469B1" w:rsidRPr="00623FEF" w:rsidRDefault="00B469B1" w:rsidP="00FB7C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23FEF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6C31E7BB" w14:textId="45F846D2" w:rsidR="003A1EB9" w:rsidRPr="0097012E" w:rsidRDefault="003A1EB9" w:rsidP="003A1EB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(Znak postępowania:</w:t>
      </w:r>
      <w:r w:rsidR="00D3050E" w:rsidRPr="00D3050E">
        <w:rPr>
          <w:rFonts w:ascii="Cambria" w:eastAsia="Cambria" w:hAnsi="Cambria" w:cs="Cambria"/>
          <w:b/>
        </w:rPr>
        <w:t xml:space="preserve"> </w:t>
      </w:r>
      <w:r w:rsidR="00D3050E">
        <w:rPr>
          <w:rFonts w:ascii="Cambria" w:eastAsia="Cambria" w:hAnsi="Cambria" w:cs="Cambria"/>
          <w:b/>
        </w:rPr>
        <w:t>168/ZUK/2021)</w:t>
      </w:r>
    </w:p>
    <w:p w14:paraId="4B9F114B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Moduł fotowoltaiczny.</w:t>
      </w:r>
    </w:p>
    <w:p w14:paraId="3067400A" w14:textId="77777777" w:rsidR="005D2D4D" w:rsidRPr="00623FEF" w:rsidRDefault="005D2D4D" w:rsidP="005D2D4D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56"/>
        <w:gridCol w:w="3154"/>
        <w:gridCol w:w="5462"/>
      </w:tblGrid>
      <w:tr w:rsidR="00F01EAE" w:rsidRPr="00F30D9C" w14:paraId="1C08B6B5" w14:textId="77777777" w:rsidTr="0007291D"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970095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6A2262DB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Opis wymagań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437641E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Parametry wymagane </w:t>
            </w:r>
          </w:p>
        </w:tc>
      </w:tr>
      <w:tr w:rsidR="00F01EAE" w:rsidRPr="00F30D9C" w14:paraId="20994414" w14:textId="77777777" w:rsidTr="0007291D">
        <w:tc>
          <w:tcPr>
            <w:tcW w:w="360" w:type="dxa"/>
            <w:vAlign w:val="center"/>
          </w:tcPr>
          <w:p w14:paraId="1555EF2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84" w:type="dxa"/>
            <w:vAlign w:val="center"/>
          </w:tcPr>
          <w:p w14:paraId="1CC3B9BB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Typ modułu</w:t>
            </w:r>
          </w:p>
        </w:tc>
        <w:tc>
          <w:tcPr>
            <w:tcW w:w="5528" w:type="dxa"/>
            <w:vAlign w:val="center"/>
          </w:tcPr>
          <w:p w14:paraId="1BB8EE43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Monokrystaliczny</w:t>
            </w:r>
          </w:p>
        </w:tc>
      </w:tr>
      <w:tr w:rsidR="00F01EAE" w:rsidRPr="00F30D9C" w14:paraId="34FB2031" w14:textId="77777777" w:rsidTr="0007291D">
        <w:trPr>
          <w:trHeight w:val="439"/>
        </w:trPr>
        <w:tc>
          <w:tcPr>
            <w:tcW w:w="360" w:type="dxa"/>
            <w:vAlign w:val="center"/>
          </w:tcPr>
          <w:p w14:paraId="32D56E89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14:paraId="40FE4B3F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Moc modułu</w:t>
            </w:r>
          </w:p>
          <w:p w14:paraId="769982AE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A374265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450 Wp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F01EAE" w:rsidRPr="00F30D9C" w14:paraId="13E83844" w14:textId="77777777" w:rsidTr="0007291D">
        <w:tc>
          <w:tcPr>
            <w:tcW w:w="360" w:type="dxa"/>
            <w:vAlign w:val="center"/>
          </w:tcPr>
          <w:p w14:paraId="210EC940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84" w:type="dxa"/>
            <w:vAlign w:val="center"/>
          </w:tcPr>
          <w:p w14:paraId="19CAE6E3" w14:textId="1E7D30B2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Sprawność modułu</w:t>
            </w:r>
          </w:p>
        </w:tc>
        <w:tc>
          <w:tcPr>
            <w:tcW w:w="5528" w:type="dxa"/>
            <w:vAlign w:val="center"/>
          </w:tcPr>
          <w:p w14:paraId="18085D19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20,35 %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F01EAE" w:rsidRPr="00F30D9C" w14:paraId="4E9E7335" w14:textId="77777777" w:rsidTr="0007291D">
        <w:tc>
          <w:tcPr>
            <w:tcW w:w="360" w:type="dxa"/>
            <w:vAlign w:val="center"/>
          </w:tcPr>
          <w:p w14:paraId="4EC33450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84" w:type="dxa"/>
            <w:vAlign w:val="center"/>
          </w:tcPr>
          <w:p w14:paraId="31BAAFF7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Tolerancja mocy  </w:t>
            </w:r>
          </w:p>
        </w:tc>
        <w:tc>
          <w:tcPr>
            <w:tcW w:w="5528" w:type="dxa"/>
            <w:vAlign w:val="center"/>
          </w:tcPr>
          <w:p w14:paraId="61FD5478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0~+3 %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F01EAE" w:rsidRPr="00F30D9C" w14:paraId="317E2CA8" w14:textId="77777777" w:rsidTr="0007291D">
        <w:tc>
          <w:tcPr>
            <w:tcW w:w="360" w:type="dxa"/>
            <w:vAlign w:val="center"/>
          </w:tcPr>
          <w:p w14:paraId="2FB69C8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84" w:type="dxa"/>
            <w:vAlign w:val="center"/>
          </w:tcPr>
          <w:p w14:paraId="6E2C7884" w14:textId="43C1E7D1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Współczynnik wypełnienia FF</w:t>
            </w:r>
          </w:p>
        </w:tc>
        <w:tc>
          <w:tcPr>
            <w:tcW w:w="5528" w:type="dxa"/>
            <w:vAlign w:val="center"/>
          </w:tcPr>
          <w:p w14:paraId="3B186241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7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F30D9C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01EAE" w:rsidRPr="00F30D9C" w14:paraId="6E8A82C8" w14:textId="77777777" w:rsidTr="0007291D">
        <w:tc>
          <w:tcPr>
            <w:tcW w:w="360" w:type="dxa"/>
            <w:vAlign w:val="center"/>
          </w:tcPr>
          <w:p w14:paraId="50840917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84" w:type="dxa"/>
            <w:vAlign w:val="center"/>
          </w:tcPr>
          <w:p w14:paraId="745D8BF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Współczynnik temp. dla Pmax </w:t>
            </w:r>
          </w:p>
        </w:tc>
        <w:tc>
          <w:tcPr>
            <w:tcW w:w="5528" w:type="dxa"/>
            <w:vAlign w:val="center"/>
          </w:tcPr>
          <w:p w14:paraId="43CEC5E4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-0,3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 xml:space="preserve"> %/˚C (zakres od 0 do -0,3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 xml:space="preserve"> %/˚C)</w:t>
            </w:r>
          </w:p>
        </w:tc>
      </w:tr>
      <w:tr w:rsidR="00F01EAE" w:rsidRPr="00F30D9C" w14:paraId="0AC91F1A" w14:textId="77777777" w:rsidTr="0007291D">
        <w:tc>
          <w:tcPr>
            <w:tcW w:w="360" w:type="dxa"/>
            <w:vAlign w:val="center"/>
          </w:tcPr>
          <w:p w14:paraId="52C8336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84" w:type="dxa"/>
            <w:vAlign w:val="center"/>
          </w:tcPr>
          <w:p w14:paraId="656812D6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Współczynnik temperaturowy Isc</w:t>
            </w:r>
          </w:p>
        </w:tc>
        <w:tc>
          <w:tcPr>
            <w:tcW w:w="5528" w:type="dxa"/>
            <w:vAlign w:val="center"/>
          </w:tcPr>
          <w:p w14:paraId="64A78C95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max. 0,05%/°C</w:t>
            </w:r>
          </w:p>
        </w:tc>
      </w:tr>
      <w:tr w:rsidR="00F01EAE" w:rsidRPr="00F30D9C" w14:paraId="19A57860" w14:textId="77777777" w:rsidTr="0007291D">
        <w:tc>
          <w:tcPr>
            <w:tcW w:w="360" w:type="dxa"/>
            <w:vAlign w:val="center"/>
          </w:tcPr>
          <w:p w14:paraId="60BADC4B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84" w:type="dxa"/>
            <w:vAlign w:val="center"/>
          </w:tcPr>
          <w:p w14:paraId="7BA21DC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Liniowa gwarancja mocy </w:t>
            </w:r>
          </w:p>
        </w:tc>
        <w:tc>
          <w:tcPr>
            <w:tcW w:w="5528" w:type="dxa"/>
            <w:vAlign w:val="center"/>
          </w:tcPr>
          <w:p w14:paraId="155C86A1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8</w:t>
            </w:r>
            <w:r>
              <w:rPr>
                <w:rFonts w:cstheme="minorHAnsi"/>
                <w:sz w:val="20"/>
                <w:szCs w:val="20"/>
              </w:rPr>
              <w:t>4,5</w:t>
            </w:r>
            <w:r w:rsidRPr="00F30D9C">
              <w:rPr>
                <w:rFonts w:cstheme="minorHAnsi"/>
                <w:sz w:val="20"/>
                <w:szCs w:val="20"/>
              </w:rPr>
              <w:t>0% po 25 latach</w:t>
            </w:r>
          </w:p>
        </w:tc>
      </w:tr>
      <w:tr w:rsidR="00F01EAE" w:rsidRPr="00F30D9C" w14:paraId="39B4FAFD" w14:textId="77777777" w:rsidTr="0007291D">
        <w:tc>
          <w:tcPr>
            <w:tcW w:w="360" w:type="dxa"/>
            <w:vAlign w:val="center"/>
          </w:tcPr>
          <w:p w14:paraId="7C07C2F4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84" w:type="dxa"/>
            <w:vAlign w:val="center"/>
          </w:tcPr>
          <w:p w14:paraId="50CF00CD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Gwarancja producenta</w:t>
            </w:r>
          </w:p>
        </w:tc>
        <w:tc>
          <w:tcPr>
            <w:tcW w:w="5528" w:type="dxa"/>
            <w:vAlign w:val="center"/>
          </w:tcPr>
          <w:p w14:paraId="305EA38C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10 lat</w:t>
            </w:r>
          </w:p>
        </w:tc>
      </w:tr>
      <w:tr w:rsidR="00F01EAE" w:rsidRPr="00F30D9C" w14:paraId="66A2055D" w14:textId="77777777" w:rsidTr="0007291D">
        <w:tc>
          <w:tcPr>
            <w:tcW w:w="360" w:type="dxa"/>
            <w:vAlign w:val="center"/>
          </w:tcPr>
          <w:p w14:paraId="6F0DA089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84" w:type="dxa"/>
            <w:vAlign w:val="center"/>
          </w:tcPr>
          <w:p w14:paraId="78D4A5CC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Ilość BB na ogniwie </w:t>
            </w:r>
          </w:p>
        </w:tc>
        <w:tc>
          <w:tcPr>
            <w:tcW w:w="5528" w:type="dxa"/>
            <w:vAlign w:val="center"/>
          </w:tcPr>
          <w:p w14:paraId="10E97108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5 szt.</w:t>
            </w:r>
          </w:p>
        </w:tc>
      </w:tr>
      <w:tr w:rsidR="00F01EAE" w:rsidRPr="00F30D9C" w14:paraId="17853823" w14:textId="77777777" w:rsidTr="0007291D">
        <w:tc>
          <w:tcPr>
            <w:tcW w:w="360" w:type="dxa"/>
            <w:vAlign w:val="center"/>
          </w:tcPr>
          <w:p w14:paraId="70B4A93C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184" w:type="dxa"/>
            <w:vAlign w:val="center"/>
          </w:tcPr>
          <w:p w14:paraId="5DCD4494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Powierzchnia modułu </w:t>
            </w:r>
          </w:p>
        </w:tc>
        <w:tc>
          <w:tcPr>
            <w:tcW w:w="5528" w:type="dxa"/>
            <w:vAlign w:val="center"/>
          </w:tcPr>
          <w:p w14:paraId="26CCBD41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Max.: 2,21 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F30D9C">
              <w:rPr>
                <w:rFonts w:cstheme="minorHAnsi"/>
                <w:sz w:val="20"/>
                <w:szCs w:val="20"/>
              </w:rPr>
              <w:t>(Przy podaniu zakresu w wymiarze modułu w karcie katalogowej (±) do weryfikacji zostaje przyjęta największa możliwa powierzchnia zaproponowanego modułu).</w:t>
            </w:r>
          </w:p>
        </w:tc>
      </w:tr>
      <w:tr w:rsidR="00F01EAE" w:rsidRPr="00F30D9C" w14:paraId="39D4F72F" w14:textId="77777777" w:rsidTr="0007291D">
        <w:tc>
          <w:tcPr>
            <w:tcW w:w="360" w:type="dxa"/>
            <w:vAlign w:val="center"/>
          </w:tcPr>
          <w:p w14:paraId="6CC7622A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84" w:type="dxa"/>
            <w:vAlign w:val="center"/>
          </w:tcPr>
          <w:p w14:paraId="380DE217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Szerokość ramy modułu</w:t>
            </w:r>
          </w:p>
        </w:tc>
        <w:tc>
          <w:tcPr>
            <w:tcW w:w="5528" w:type="dxa"/>
            <w:vAlign w:val="center"/>
          </w:tcPr>
          <w:p w14:paraId="07A75783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30 mm</w:t>
            </w:r>
          </w:p>
        </w:tc>
      </w:tr>
      <w:tr w:rsidR="00F01EAE" w:rsidRPr="00F30D9C" w14:paraId="1C130FA2" w14:textId="77777777" w:rsidTr="0007291D">
        <w:tc>
          <w:tcPr>
            <w:tcW w:w="360" w:type="dxa"/>
            <w:vAlign w:val="center"/>
          </w:tcPr>
          <w:p w14:paraId="3A1BA190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184" w:type="dxa"/>
            <w:vAlign w:val="center"/>
          </w:tcPr>
          <w:p w14:paraId="5111E2D5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5528" w:type="dxa"/>
            <w:vAlign w:val="center"/>
          </w:tcPr>
          <w:p w14:paraId="3637F73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5400 Pa</w:t>
            </w:r>
          </w:p>
        </w:tc>
      </w:tr>
      <w:tr w:rsidR="00F01EAE" w:rsidRPr="00F30D9C" w14:paraId="06E65DEA" w14:textId="77777777" w:rsidTr="0007291D">
        <w:tc>
          <w:tcPr>
            <w:tcW w:w="360" w:type="dxa"/>
            <w:vAlign w:val="center"/>
          </w:tcPr>
          <w:p w14:paraId="224B84DB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184" w:type="dxa"/>
            <w:vAlign w:val="center"/>
          </w:tcPr>
          <w:p w14:paraId="46349894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5528" w:type="dxa"/>
            <w:vAlign w:val="center"/>
          </w:tcPr>
          <w:p w14:paraId="6ACE497E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2400 Pa</w:t>
            </w:r>
          </w:p>
        </w:tc>
      </w:tr>
      <w:tr w:rsidR="00F01EAE" w:rsidRPr="00F30D9C" w14:paraId="26AFCBA2" w14:textId="77777777" w:rsidTr="0007291D">
        <w:tc>
          <w:tcPr>
            <w:tcW w:w="360" w:type="dxa"/>
            <w:vAlign w:val="center"/>
          </w:tcPr>
          <w:p w14:paraId="4EAD864A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184" w:type="dxa"/>
            <w:vAlign w:val="center"/>
          </w:tcPr>
          <w:p w14:paraId="7205AC22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Zakres temperatur</w:t>
            </w:r>
          </w:p>
        </w:tc>
        <w:tc>
          <w:tcPr>
            <w:tcW w:w="5528" w:type="dxa"/>
            <w:vAlign w:val="center"/>
          </w:tcPr>
          <w:p w14:paraId="5EA979BA" w14:textId="77777777" w:rsidR="00F01EAE" w:rsidRPr="00F30D9C" w:rsidRDefault="00F01EAE" w:rsidP="0007291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Od -40 do +85˚C lub szerszy</w:t>
            </w:r>
          </w:p>
        </w:tc>
      </w:tr>
    </w:tbl>
    <w:p w14:paraId="1BD95903" w14:textId="77777777" w:rsidR="00FB7CE8" w:rsidRPr="00623FEF" w:rsidRDefault="00FB7CE8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7C388C59" w14:textId="77777777" w:rsidR="00456247" w:rsidRPr="00623FEF" w:rsidRDefault="00456247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206D1E62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Style w:val="Tabela-Siatka"/>
        <w:tblW w:w="92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1276"/>
        <w:gridCol w:w="1276"/>
        <w:gridCol w:w="1281"/>
      </w:tblGrid>
      <w:tr w:rsidR="00F01EAE" w:rsidRPr="00F32BC1" w14:paraId="3C54AF4C" w14:textId="77777777" w:rsidTr="00F01EAE">
        <w:trPr>
          <w:trHeight w:val="870"/>
        </w:trPr>
        <w:tc>
          <w:tcPr>
            <w:tcW w:w="2835" w:type="dxa"/>
            <w:tcBorders>
              <w:tl2br w:val="single" w:sz="4" w:space="0" w:color="auto"/>
            </w:tcBorders>
            <w:hideMark/>
          </w:tcPr>
          <w:p w14:paraId="21D898FE" w14:textId="77777777" w:rsidR="00F01EAE" w:rsidRPr="00B5626C" w:rsidRDefault="00F01EAE" w:rsidP="0007291D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Instalacja o mocy</w:t>
            </w:r>
          </w:p>
          <w:p w14:paraId="0D720425" w14:textId="77777777" w:rsidR="00F01EAE" w:rsidRPr="00B5626C" w:rsidRDefault="00F01EAE" w:rsidP="0007291D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[kWp]</w:t>
            </w:r>
          </w:p>
          <w:p w14:paraId="6A15B7EF" w14:textId="77777777" w:rsidR="00F01EAE" w:rsidRPr="00B5626C" w:rsidRDefault="00F01EAE" w:rsidP="0007291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Inwerter</w:t>
            </w:r>
          </w:p>
          <w:p w14:paraId="5E3E4A60" w14:textId="77777777" w:rsidR="00F01EAE" w:rsidRPr="00B5626C" w:rsidRDefault="00F01EAE" w:rsidP="0007291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Min wymagania</w:t>
            </w:r>
          </w:p>
        </w:tc>
        <w:tc>
          <w:tcPr>
            <w:tcW w:w="3827" w:type="dxa"/>
            <w:gridSpan w:val="2"/>
            <w:vAlign w:val="center"/>
            <w:hideMark/>
          </w:tcPr>
          <w:p w14:paraId="16B83D10" w14:textId="77777777" w:rsidR="00F01EAE" w:rsidRPr="00B5626C" w:rsidRDefault="00F01EAE" w:rsidP="000729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  <w:hideMark/>
          </w:tcPr>
          <w:p w14:paraId="350B4FC7" w14:textId="77777777" w:rsidR="00F01EAE" w:rsidRPr="00B5626C" w:rsidRDefault="00F01EAE" w:rsidP="000729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81" w:type="dxa"/>
            <w:vAlign w:val="center"/>
          </w:tcPr>
          <w:p w14:paraId="0E004B48" w14:textId="77777777" w:rsidR="00F01EAE" w:rsidRPr="00B5626C" w:rsidRDefault="00F01EAE" w:rsidP="000729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49,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F01EAE" w:rsidRPr="00F32BC1" w14:paraId="49A92C4D" w14:textId="77777777" w:rsidTr="00F01EAE">
        <w:trPr>
          <w:trHeight w:val="290"/>
        </w:trPr>
        <w:tc>
          <w:tcPr>
            <w:tcW w:w="2835" w:type="dxa"/>
            <w:noWrap/>
          </w:tcPr>
          <w:p w14:paraId="17D5BB8C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Minimalna moc wyjściowa [kW]</w:t>
            </w:r>
          </w:p>
        </w:tc>
        <w:tc>
          <w:tcPr>
            <w:tcW w:w="2551" w:type="dxa"/>
            <w:noWrap/>
          </w:tcPr>
          <w:p w14:paraId="7D88A187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7DA9B6AB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</w:tcPr>
          <w:p w14:paraId="72D1BD6C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1" w:type="dxa"/>
          </w:tcPr>
          <w:p w14:paraId="735CC973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F01EAE" w:rsidRPr="00F32BC1" w14:paraId="452D0970" w14:textId="77777777" w:rsidTr="00F01EAE">
        <w:trPr>
          <w:trHeight w:val="290"/>
        </w:trPr>
        <w:tc>
          <w:tcPr>
            <w:tcW w:w="2835" w:type="dxa"/>
            <w:noWrap/>
            <w:hideMark/>
          </w:tcPr>
          <w:p w14:paraId="7A15529F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Zakres napięcia MPPT [V]</w:t>
            </w:r>
          </w:p>
        </w:tc>
        <w:tc>
          <w:tcPr>
            <w:tcW w:w="2551" w:type="dxa"/>
            <w:noWrap/>
            <w:hideMark/>
          </w:tcPr>
          <w:p w14:paraId="1F0F96FF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160-900</w:t>
            </w:r>
          </w:p>
        </w:tc>
        <w:tc>
          <w:tcPr>
            <w:tcW w:w="1276" w:type="dxa"/>
            <w:noWrap/>
            <w:hideMark/>
          </w:tcPr>
          <w:p w14:paraId="34208A95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180-960</w:t>
            </w:r>
          </w:p>
        </w:tc>
        <w:tc>
          <w:tcPr>
            <w:tcW w:w="1276" w:type="dxa"/>
            <w:noWrap/>
            <w:hideMark/>
          </w:tcPr>
          <w:p w14:paraId="5F7136B7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180-960</w:t>
            </w:r>
          </w:p>
        </w:tc>
        <w:tc>
          <w:tcPr>
            <w:tcW w:w="1281" w:type="dxa"/>
          </w:tcPr>
          <w:p w14:paraId="154CFA5A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200-960</w:t>
            </w:r>
          </w:p>
        </w:tc>
      </w:tr>
      <w:tr w:rsidR="00F01EAE" w:rsidRPr="00F32BC1" w14:paraId="59532DAC" w14:textId="77777777" w:rsidTr="00F01EAE">
        <w:trPr>
          <w:trHeight w:val="290"/>
        </w:trPr>
        <w:tc>
          <w:tcPr>
            <w:tcW w:w="2835" w:type="dxa"/>
            <w:noWrap/>
          </w:tcPr>
          <w:p w14:paraId="6BCFF71C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Sprawność EURO MIN. [%]</w:t>
            </w:r>
          </w:p>
        </w:tc>
        <w:tc>
          <w:tcPr>
            <w:tcW w:w="2551" w:type="dxa"/>
            <w:noWrap/>
          </w:tcPr>
          <w:p w14:paraId="2447DCD1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noWrap/>
          </w:tcPr>
          <w:p w14:paraId="73EF0A46" w14:textId="209525E1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noWrap/>
          </w:tcPr>
          <w:p w14:paraId="346A2328" w14:textId="2526DE22" w:rsidR="00F01EAE" w:rsidRDefault="00D279CC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81" w:type="dxa"/>
          </w:tcPr>
          <w:p w14:paraId="66D37598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</w:tr>
      <w:tr w:rsidR="00F01EAE" w:rsidRPr="00F32BC1" w14:paraId="1BF8E3A7" w14:textId="77777777" w:rsidTr="00F01EAE">
        <w:trPr>
          <w:trHeight w:val="234"/>
        </w:trPr>
        <w:tc>
          <w:tcPr>
            <w:tcW w:w="2835" w:type="dxa"/>
            <w:noWrap/>
          </w:tcPr>
          <w:p w14:paraId="670BF713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Współczynnik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mocy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</w:tcPr>
          <w:p w14:paraId="51127AB4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  <w:tc>
          <w:tcPr>
            <w:tcW w:w="1276" w:type="dxa"/>
            <w:noWrap/>
          </w:tcPr>
          <w:p w14:paraId="4CFA2D52" w14:textId="77777777" w:rsidR="00F01EAE" w:rsidRPr="00F32BC1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  <w:tc>
          <w:tcPr>
            <w:tcW w:w="1276" w:type="dxa"/>
            <w:noWrap/>
          </w:tcPr>
          <w:p w14:paraId="34A98C24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  <w:tc>
          <w:tcPr>
            <w:tcW w:w="1281" w:type="dxa"/>
          </w:tcPr>
          <w:p w14:paraId="67720363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</w:tr>
      <w:tr w:rsidR="00F01EAE" w:rsidRPr="00F32BC1" w14:paraId="13E0CDD5" w14:textId="77777777" w:rsidTr="00F01EAE">
        <w:trPr>
          <w:trHeight w:val="290"/>
        </w:trPr>
        <w:tc>
          <w:tcPr>
            <w:tcW w:w="2835" w:type="dxa"/>
            <w:noWrap/>
          </w:tcPr>
          <w:p w14:paraId="36424CB8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Stopień ochrony</w:t>
            </w:r>
          </w:p>
        </w:tc>
        <w:tc>
          <w:tcPr>
            <w:tcW w:w="2551" w:type="dxa"/>
            <w:noWrap/>
          </w:tcPr>
          <w:p w14:paraId="2885FA86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  <w:tc>
          <w:tcPr>
            <w:tcW w:w="1276" w:type="dxa"/>
            <w:noWrap/>
          </w:tcPr>
          <w:p w14:paraId="36E8ABB1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  <w:tc>
          <w:tcPr>
            <w:tcW w:w="1276" w:type="dxa"/>
            <w:noWrap/>
          </w:tcPr>
          <w:p w14:paraId="170F63F2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  <w:tc>
          <w:tcPr>
            <w:tcW w:w="1281" w:type="dxa"/>
          </w:tcPr>
          <w:p w14:paraId="4479E8B2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</w:tr>
      <w:tr w:rsidR="00F01EAE" w:rsidRPr="00F32BC1" w14:paraId="05E00133" w14:textId="77777777" w:rsidTr="00F01EAE">
        <w:trPr>
          <w:trHeight w:val="290"/>
        </w:trPr>
        <w:tc>
          <w:tcPr>
            <w:tcW w:w="2835" w:type="dxa"/>
            <w:noWrap/>
          </w:tcPr>
          <w:p w14:paraId="32451DB3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Gwarancja [lat]</w:t>
            </w:r>
          </w:p>
        </w:tc>
        <w:tc>
          <w:tcPr>
            <w:tcW w:w="2551" w:type="dxa"/>
            <w:noWrap/>
          </w:tcPr>
          <w:p w14:paraId="20913425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7D8A3A4B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AEB3AB2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14:paraId="6D37846B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F01EAE" w:rsidRPr="00F32BC1" w14:paraId="64115DA1" w14:textId="77777777" w:rsidTr="00F01EAE">
        <w:trPr>
          <w:trHeight w:val="290"/>
        </w:trPr>
        <w:tc>
          <w:tcPr>
            <w:tcW w:w="2835" w:type="dxa"/>
            <w:noWrap/>
          </w:tcPr>
          <w:p w14:paraId="7D9AAC9C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Komunikacja </w:t>
            </w:r>
          </w:p>
        </w:tc>
        <w:tc>
          <w:tcPr>
            <w:tcW w:w="2551" w:type="dxa"/>
            <w:noWrap/>
          </w:tcPr>
          <w:p w14:paraId="31DCC785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WiFi, </w:t>
            </w:r>
          </w:p>
        </w:tc>
        <w:tc>
          <w:tcPr>
            <w:tcW w:w="1276" w:type="dxa"/>
            <w:noWrap/>
          </w:tcPr>
          <w:p w14:paraId="7DDF140D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WiFi, </w:t>
            </w:r>
          </w:p>
        </w:tc>
        <w:tc>
          <w:tcPr>
            <w:tcW w:w="1276" w:type="dxa"/>
            <w:noWrap/>
          </w:tcPr>
          <w:p w14:paraId="721135A6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WiFi, </w:t>
            </w:r>
          </w:p>
        </w:tc>
        <w:tc>
          <w:tcPr>
            <w:tcW w:w="1281" w:type="dxa"/>
          </w:tcPr>
          <w:p w14:paraId="1944161F" w14:textId="77777777" w:rsidR="00F01EAE" w:rsidRPr="00B5626C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WiFi, </w:t>
            </w:r>
          </w:p>
        </w:tc>
      </w:tr>
      <w:tr w:rsidR="00F01EAE" w:rsidRPr="00F32BC1" w14:paraId="6FA41EE9" w14:textId="77777777" w:rsidTr="00F01EAE">
        <w:trPr>
          <w:trHeight w:val="290"/>
        </w:trPr>
        <w:tc>
          <w:tcPr>
            <w:tcW w:w="2835" w:type="dxa"/>
            <w:noWrap/>
          </w:tcPr>
          <w:p w14:paraId="0941D670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>Nocne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D17DA">
              <w:rPr>
                <w:rFonts w:eastAsia="Times New Roman"/>
                <w:color w:val="000000"/>
                <w:sz w:val="20"/>
                <w:szCs w:val="20"/>
              </w:rPr>
              <w:t>zużycie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D17DA">
              <w:rPr>
                <w:rFonts w:eastAsia="Times New Roman"/>
                <w:color w:val="000000"/>
                <w:sz w:val="20"/>
                <w:szCs w:val="20"/>
              </w:rPr>
              <w:t>energii</w:t>
            </w:r>
          </w:p>
        </w:tc>
        <w:tc>
          <w:tcPr>
            <w:tcW w:w="2551" w:type="dxa"/>
            <w:noWrap/>
          </w:tcPr>
          <w:p w14:paraId="3DCC3E36" w14:textId="77777777" w:rsidR="00F01EAE" w:rsidRPr="006D17DA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 1W</w:t>
            </w:r>
          </w:p>
        </w:tc>
        <w:tc>
          <w:tcPr>
            <w:tcW w:w="1276" w:type="dxa"/>
            <w:noWrap/>
          </w:tcPr>
          <w:p w14:paraId="5F7B67F2" w14:textId="77777777" w:rsidR="00F01EAE" w:rsidRPr="006D17DA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 1 W</w:t>
            </w:r>
          </w:p>
        </w:tc>
        <w:tc>
          <w:tcPr>
            <w:tcW w:w="1276" w:type="dxa"/>
            <w:noWrap/>
          </w:tcPr>
          <w:p w14:paraId="1C4F8FF3" w14:textId="77777777" w:rsidR="00F01EAE" w:rsidRPr="006D17DA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 1 W</w:t>
            </w:r>
          </w:p>
        </w:tc>
        <w:tc>
          <w:tcPr>
            <w:tcW w:w="1281" w:type="dxa"/>
          </w:tcPr>
          <w:p w14:paraId="3352195F" w14:textId="77777777" w:rsidR="00F01EAE" w:rsidRPr="006D17DA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&lt; 1 W </w:t>
            </w:r>
          </w:p>
        </w:tc>
      </w:tr>
      <w:tr w:rsidR="00F01EAE" w:rsidRPr="00F32BC1" w14:paraId="6461CA65" w14:textId="77777777" w:rsidTr="00F01EAE">
        <w:trPr>
          <w:trHeight w:val="290"/>
        </w:trPr>
        <w:tc>
          <w:tcPr>
            <w:tcW w:w="2835" w:type="dxa"/>
            <w:noWrap/>
          </w:tcPr>
          <w:p w14:paraId="0642C2D7" w14:textId="77777777" w:rsidR="00F01EAE" w:rsidRPr="00A55533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5533">
              <w:rPr>
                <w:sz w:val="20"/>
                <w:szCs w:val="20"/>
              </w:rPr>
              <w:t>Możliwość aktualizacji oprogramowania falo wnika za pomocą USB i/lub internetu</w:t>
            </w:r>
          </w:p>
        </w:tc>
        <w:tc>
          <w:tcPr>
            <w:tcW w:w="2551" w:type="dxa"/>
            <w:noWrap/>
            <w:vAlign w:val="center"/>
          </w:tcPr>
          <w:p w14:paraId="4A395EB0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15F262B4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0EC141ED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81" w:type="dxa"/>
            <w:vAlign w:val="center"/>
          </w:tcPr>
          <w:p w14:paraId="270ACCDC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  <w:tr w:rsidR="00F01EAE" w:rsidRPr="00F32BC1" w14:paraId="069E6763" w14:textId="77777777" w:rsidTr="00F01EAE">
        <w:trPr>
          <w:trHeight w:val="821"/>
        </w:trPr>
        <w:tc>
          <w:tcPr>
            <w:tcW w:w="2835" w:type="dxa"/>
            <w:noWrap/>
          </w:tcPr>
          <w:p w14:paraId="169E608E" w14:textId="77777777" w:rsidR="00F01EAE" w:rsidRPr="00A55533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5533">
              <w:rPr>
                <w:sz w:val="20"/>
                <w:szCs w:val="20"/>
              </w:rPr>
              <w:t>Podłączenie do internetu poprzez LAN i/lub Wifi, dedykowany portal internetowy umożliwiający podgląd pracy instalacji oraz archiwizowania danych</w:t>
            </w:r>
          </w:p>
        </w:tc>
        <w:tc>
          <w:tcPr>
            <w:tcW w:w="2551" w:type="dxa"/>
            <w:noWrap/>
            <w:vAlign w:val="center"/>
          </w:tcPr>
          <w:p w14:paraId="54EAF596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54DC58B4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2443C9BC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81" w:type="dxa"/>
            <w:vAlign w:val="center"/>
          </w:tcPr>
          <w:p w14:paraId="579EEAB1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  <w:tr w:rsidR="00F01EAE" w:rsidRPr="00F32BC1" w14:paraId="55686892" w14:textId="77777777" w:rsidTr="00F01EAE">
        <w:trPr>
          <w:trHeight w:val="290"/>
        </w:trPr>
        <w:tc>
          <w:tcPr>
            <w:tcW w:w="2835" w:type="dxa"/>
            <w:noWrap/>
          </w:tcPr>
          <w:p w14:paraId="05F107B3" w14:textId="77777777" w:rsidR="00F01EAE" w:rsidRPr="00531D45" w:rsidRDefault="00F01EAE" w:rsidP="0007291D">
            <w:pPr>
              <w:jc w:val="center"/>
              <w:rPr>
                <w:sz w:val="20"/>
                <w:szCs w:val="20"/>
              </w:rPr>
            </w:pPr>
            <w:r w:rsidRPr="00531D45">
              <w:rPr>
                <w:sz w:val="20"/>
                <w:szCs w:val="20"/>
              </w:rPr>
              <w:t>Możliwość współpracy z optymalizatorami mocy</w:t>
            </w:r>
          </w:p>
        </w:tc>
        <w:tc>
          <w:tcPr>
            <w:tcW w:w="2551" w:type="dxa"/>
            <w:noWrap/>
            <w:vAlign w:val="center"/>
          </w:tcPr>
          <w:p w14:paraId="0AC1237D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2E7B3480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noWrap/>
            <w:vAlign w:val="center"/>
          </w:tcPr>
          <w:p w14:paraId="4799CDEB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81" w:type="dxa"/>
            <w:vAlign w:val="center"/>
          </w:tcPr>
          <w:p w14:paraId="727D8BC8" w14:textId="77777777" w:rsidR="00F01EAE" w:rsidRDefault="00F01EAE" w:rsidP="000729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</w:tbl>
    <w:p w14:paraId="69734D1D" w14:textId="77777777" w:rsidR="00555ACC" w:rsidRPr="00623FEF" w:rsidRDefault="00555ACC" w:rsidP="00BA00D4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sectPr w:rsidR="00555ACC" w:rsidRPr="00623FEF" w:rsidSect="00B469B1">
      <w:headerReference w:type="default" r:id="rId7"/>
      <w:pgSz w:w="11906" w:h="16838"/>
      <w:pgMar w:top="1417" w:right="1417" w:bottom="1417" w:left="1417" w:header="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24C6" w16cex:dateUtc="2021-10-22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88A69" w16cid:durableId="251D2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1C28" w14:textId="77777777" w:rsidR="00C87CD3" w:rsidRDefault="00C87CD3" w:rsidP="00B469B1">
      <w:pPr>
        <w:spacing w:after="0" w:line="240" w:lineRule="auto"/>
      </w:pPr>
      <w:r>
        <w:separator/>
      </w:r>
    </w:p>
  </w:endnote>
  <w:endnote w:type="continuationSeparator" w:id="0">
    <w:p w14:paraId="04F2A04E" w14:textId="77777777" w:rsidR="00C87CD3" w:rsidRDefault="00C87CD3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4B2F" w14:textId="77777777" w:rsidR="00C87CD3" w:rsidRDefault="00C87CD3" w:rsidP="00B469B1">
      <w:pPr>
        <w:spacing w:after="0" w:line="240" w:lineRule="auto"/>
      </w:pPr>
      <w:r>
        <w:separator/>
      </w:r>
    </w:p>
  </w:footnote>
  <w:footnote w:type="continuationSeparator" w:id="0">
    <w:p w14:paraId="513EF92A" w14:textId="77777777" w:rsidR="00C87CD3" w:rsidRDefault="00C87CD3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F099" w14:textId="77777777" w:rsidR="00BA00D4" w:rsidRDefault="00BA00D4" w:rsidP="00BA00D4">
    <w:pPr>
      <w:pStyle w:val="Nagwek"/>
    </w:pPr>
  </w:p>
  <w:p w14:paraId="3053D1F5" w14:textId="72305D83" w:rsidR="00BA00D4" w:rsidRDefault="00BA00D4" w:rsidP="00BA00D4">
    <w:pPr>
      <w:pStyle w:val="Nagwek"/>
    </w:pPr>
  </w:p>
  <w:p w14:paraId="44806566" w14:textId="0CBEC8CF" w:rsidR="00BA00D4" w:rsidRDefault="00BA00D4" w:rsidP="00BA00D4">
    <w:pPr>
      <w:pStyle w:val="Nagwek"/>
    </w:pPr>
  </w:p>
  <w:p w14:paraId="0E2A5D02" w14:textId="77777777" w:rsidR="00BA00D4" w:rsidRDefault="00BA00D4" w:rsidP="00BA00D4">
    <w:pPr>
      <w:pStyle w:val="Nagwek"/>
    </w:pPr>
  </w:p>
  <w:p w14:paraId="1AAA7C92" w14:textId="77777777" w:rsidR="00BA00D4" w:rsidRPr="004238C7" w:rsidRDefault="00BA00D4" w:rsidP="00BA00D4">
    <w:pPr>
      <w:spacing w:after="0" w:line="240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78A6D7" wp14:editId="53A5846F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D679C2" wp14:editId="3209BC61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8C91DB" wp14:editId="3DC45660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327638" wp14:editId="1AEE17EA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AD1F91" w14:textId="77777777" w:rsidR="00BA00D4" w:rsidRDefault="00BA00D4" w:rsidP="00BA00D4">
    <w:pPr>
      <w:spacing w:after="0"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979BB58" w14:textId="13531DDB" w:rsidR="00BA00D4" w:rsidRPr="008C259E" w:rsidRDefault="00BA00D4" w:rsidP="00BA00D4">
    <w:pPr>
      <w:spacing w:after="0"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6E14CB53" w14:textId="77777777" w:rsidR="00BA00D4" w:rsidRDefault="00BA00D4" w:rsidP="00BA00D4">
    <w:pPr>
      <w:spacing w:after="0"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EC91D60" w14:textId="77777777" w:rsidR="00BA00D4" w:rsidRDefault="00BA00D4" w:rsidP="00BA00D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CA4"/>
      </v:shape>
    </w:pict>
  </w:numPicBullet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B"/>
    <w:rsid w:val="00037651"/>
    <w:rsid w:val="00064431"/>
    <w:rsid w:val="00071BC2"/>
    <w:rsid w:val="000877F6"/>
    <w:rsid w:val="00096C15"/>
    <w:rsid w:val="000C65C7"/>
    <w:rsid w:val="000D1C9E"/>
    <w:rsid w:val="000F7C1A"/>
    <w:rsid w:val="001065C1"/>
    <w:rsid w:val="00110486"/>
    <w:rsid w:val="001408D8"/>
    <w:rsid w:val="0014120F"/>
    <w:rsid w:val="001C7BA0"/>
    <w:rsid w:val="001D4840"/>
    <w:rsid w:val="00207928"/>
    <w:rsid w:val="00223219"/>
    <w:rsid w:val="00230EFA"/>
    <w:rsid w:val="002762E2"/>
    <w:rsid w:val="002B3356"/>
    <w:rsid w:val="002D39FC"/>
    <w:rsid w:val="002D4144"/>
    <w:rsid w:val="003130AB"/>
    <w:rsid w:val="00331BF4"/>
    <w:rsid w:val="00342F48"/>
    <w:rsid w:val="003A1EB9"/>
    <w:rsid w:val="003A23DD"/>
    <w:rsid w:val="003F24DD"/>
    <w:rsid w:val="00404AEC"/>
    <w:rsid w:val="00456247"/>
    <w:rsid w:val="00463966"/>
    <w:rsid w:val="004E3BB5"/>
    <w:rsid w:val="004F4AC2"/>
    <w:rsid w:val="0050082E"/>
    <w:rsid w:val="00501EFD"/>
    <w:rsid w:val="00502A68"/>
    <w:rsid w:val="00517C6B"/>
    <w:rsid w:val="00517EEC"/>
    <w:rsid w:val="00555ACC"/>
    <w:rsid w:val="00577C26"/>
    <w:rsid w:val="005B022B"/>
    <w:rsid w:val="005B77DC"/>
    <w:rsid w:val="005C6696"/>
    <w:rsid w:val="005D2D4D"/>
    <w:rsid w:val="005E46EF"/>
    <w:rsid w:val="0061284B"/>
    <w:rsid w:val="00623B60"/>
    <w:rsid w:val="00623FEF"/>
    <w:rsid w:val="00656A96"/>
    <w:rsid w:val="00682D77"/>
    <w:rsid w:val="006C7C9F"/>
    <w:rsid w:val="00720B2D"/>
    <w:rsid w:val="007252A5"/>
    <w:rsid w:val="00741FEE"/>
    <w:rsid w:val="007435B0"/>
    <w:rsid w:val="0076737D"/>
    <w:rsid w:val="00767AA5"/>
    <w:rsid w:val="00785AC2"/>
    <w:rsid w:val="0079212D"/>
    <w:rsid w:val="007B0F08"/>
    <w:rsid w:val="007C544C"/>
    <w:rsid w:val="007F7ABE"/>
    <w:rsid w:val="0082100B"/>
    <w:rsid w:val="0083318B"/>
    <w:rsid w:val="00844D74"/>
    <w:rsid w:val="00852CB1"/>
    <w:rsid w:val="0088075C"/>
    <w:rsid w:val="008C1600"/>
    <w:rsid w:val="008D4C8F"/>
    <w:rsid w:val="00914357"/>
    <w:rsid w:val="00923A26"/>
    <w:rsid w:val="0093054D"/>
    <w:rsid w:val="00953717"/>
    <w:rsid w:val="00997E7E"/>
    <w:rsid w:val="009D730E"/>
    <w:rsid w:val="009E2F6A"/>
    <w:rsid w:val="009E383E"/>
    <w:rsid w:val="009F7A22"/>
    <w:rsid w:val="00A0704B"/>
    <w:rsid w:val="00A168BF"/>
    <w:rsid w:val="00A50562"/>
    <w:rsid w:val="00A75264"/>
    <w:rsid w:val="00A904EC"/>
    <w:rsid w:val="00AA17D5"/>
    <w:rsid w:val="00AC7179"/>
    <w:rsid w:val="00AE3CC3"/>
    <w:rsid w:val="00B17A21"/>
    <w:rsid w:val="00B26BCF"/>
    <w:rsid w:val="00B469B1"/>
    <w:rsid w:val="00B517E0"/>
    <w:rsid w:val="00B7549C"/>
    <w:rsid w:val="00BA00D4"/>
    <w:rsid w:val="00BB6188"/>
    <w:rsid w:val="00C22C9D"/>
    <w:rsid w:val="00C43F5A"/>
    <w:rsid w:val="00C52F77"/>
    <w:rsid w:val="00C53040"/>
    <w:rsid w:val="00C5798D"/>
    <w:rsid w:val="00C872F0"/>
    <w:rsid w:val="00C87CD3"/>
    <w:rsid w:val="00C929D7"/>
    <w:rsid w:val="00CF00C1"/>
    <w:rsid w:val="00CF502A"/>
    <w:rsid w:val="00CF7307"/>
    <w:rsid w:val="00D17DEC"/>
    <w:rsid w:val="00D279CC"/>
    <w:rsid w:val="00D3050E"/>
    <w:rsid w:val="00D348F4"/>
    <w:rsid w:val="00D439B1"/>
    <w:rsid w:val="00D573CD"/>
    <w:rsid w:val="00D62682"/>
    <w:rsid w:val="00D95C59"/>
    <w:rsid w:val="00DA4E67"/>
    <w:rsid w:val="00DD4022"/>
    <w:rsid w:val="00DE4798"/>
    <w:rsid w:val="00E14457"/>
    <w:rsid w:val="00E5695F"/>
    <w:rsid w:val="00E7238D"/>
    <w:rsid w:val="00E74BF7"/>
    <w:rsid w:val="00E9296F"/>
    <w:rsid w:val="00EF34F5"/>
    <w:rsid w:val="00F01EAE"/>
    <w:rsid w:val="00F72256"/>
    <w:rsid w:val="00F91EDF"/>
    <w:rsid w:val="00FB7CE8"/>
    <w:rsid w:val="00FC64A9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020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68"/>
  </w:style>
  <w:style w:type="paragraph" w:styleId="Nagwek1">
    <w:name w:val="heading 1"/>
    <w:basedOn w:val="Normalny"/>
    <w:link w:val="Nagwek1Znak"/>
    <w:uiPriority w:val="9"/>
    <w:qFormat/>
    <w:rsid w:val="0055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character" w:customStyle="1" w:styleId="Nagwek1Znak">
    <w:name w:val="Nagłówek 1 Znak"/>
    <w:basedOn w:val="Domylnaczcionkaakapitu"/>
    <w:link w:val="Nagwek1"/>
    <w:uiPriority w:val="9"/>
    <w:rsid w:val="00555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A1EB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A1EB9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inwestycje-gminy</dc:creator>
  <cp:lastModifiedBy>Adam Martyna</cp:lastModifiedBy>
  <cp:revision>3</cp:revision>
  <dcterms:created xsi:type="dcterms:W3CDTF">2021-10-28T06:23:00Z</dcterms:created>
  <dcterms:modified xsi:type="dcterms:W3CDTF">2021-10-28T06:24:00Z</dcterms:modified>
</cp:coreProperties>
</file>